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92A3" w14:textId="77777777" w:rsidR="00A57C02" w:rsidRPr="00B407E6" w:rsidRDefault="00A57C02" w:rsidP="00023807">
      <w:pPr>
        <w:spacing w:line="276" w:lineRule="auto"/>
        <w:rPr>
          <w:rFonts w:ascii="Arial" w:hAnsi="Arial" w:cs="Arial"/>
          <w:b/>
          <w:bCs/>
          <w:sz w:val="20"/>
          <w:szCs w:val="2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0"/>
        <w:gridCol w:w="2546"/>
        <w:gridCol w:w="2600"/>
        <w:gridCol w:w="2704"/>
      </w:tblGrid>
      <w:tr w:rsidR="00A57C02" w:rsidRPr="00B407E6" w14:paraId="2F648D03" w14:textId="77777777" w:rsidTr="2206500A">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3C7602CC" w14:textId="2606557C" w:rsidR="00B407E6" w:rsidRPr="00EA2FD0" w:rsidRDefault="662A74D9" w:rsidP="2206500A">
            <w:pPr>
              <w:spacing w:after="0" w:line="276" w:lineRule="auto"/>
              <w:jc w:val="center"/>
            </w:pPr>
            <w:r w:rsidRPr="2206500A">
              <w:rPr>
                <w:rFonts w:ascii="Arial" w:eastAsia="Arial" w:hAnsi="Arial" w:cs="Arial"/>
                <w:b/>
                <w:bCs/>
                <w:sz w:val="20"/>
                <w:szCs w:val="20"/>
              </w:rPr>
              <w:t>CDS Vic Excellence Award</w:t>
            </w:r>
          </w:p>
          <w:p w14:paraId="5070AF3C" w14:textId="06A98FF5" w:rsidR="00B407E6" w:rsidRPr="00EA2FD0" w:rsidRDefault="662A74D9" w:rsidP="2206500A">
            <w:pPr>
              <w:spacing w:after="0" w:line="276" w:lineRule="auto"/>
            </w:pPr>
            <w:r w:rsidRPr="2206500A">
              <w:rPr>
                <w:rFonts w:ascii="Arial" w:eastAsia="Arial" w:hAnsi="Arial" w:cs="Arial"/>
                <w:sz w:val="20"/>
                <w:szCs w:val="20"/>
              </w:rPr>
              <w:t xml:space="preserve">This category celebrates schools using the Victoria’s Container Deposit Scheme (CDS Vic) to achieve sustainability goals. Through implementing CDS Vic at school, schools are encouraging creativity, innovation and leadership within their school and/or their local community. </w:t>
            </w:r>
          </w:p>
          <w:p w14:paraId="5E1E1359" w14:textId="67F6FF86" w:rsidR="00B407E6" w:rsidRPr="00EA2FD0" w:rsidRDefault="662A74D9" w:rsidP="2206500A">
            <w:pPr>
              <w:spacing w:after="0" w:line="276" w:lineRule="auto"/>
            </w:pPr>
            <w:r w:rsidRPr="2206500A">
              <w:rPr>
                <w:rFonts w:ascii="Arial" w:eastAsia="Arial" w:hAnsi="Arial" w:cs="Arial"/>
                <w:i/>
                <w:iCs/>
                <w:sz w:val="20"/>
                <w:szCs w:val="20"/>
              </w:rPr>
              <w:t xml:space="preserve"> </w:t>
            </w:r>
          </w:p>
          <w:p w14:paraId="0B69E0B5" w14:textId="228DEFB8" w:rsidR="00B407E6" w:rsidRPr="00EA2FD0" w:rsidRDefault="662A74D9" w:rsidP="2206500A">
            <w:pPr>
              <w:spacing w:after="0" w:line="276" w:lineRule="auto"/>
            </w:pPr>
            <w:r w:rsidRPr="2206500A">
              <w:rPr>
                <w:rFonts w:ascii="Arial" w:eastAsia="Arial" w:hAnsi="Arial" w:cs="Arial"/>
                <w:b/>
                <w:bCs/>
                <w:sz w:val="20"/>
                <w:szCs w:val="20"/>
                <w:u w:val="single"/>
              </w:rPr>
              <w:t>Special eligibility:</w:t>
            </w:r>
            <w:r w:rsidRPr="2206500A">
              <w:rPr>
                <w:rFonts w:ascii="Arial" w:eastAsia="Arial" w:hAnsi="Arial" w:cs="Arial"/>
                <w:b/>
                <w:bCs/>
                <w:sz w:val="20"/>
                <w:szCs w:val="20"/>
              </w:rPr>
              <w:t xml:space="preserve"> </w:t>
            </w:r>
            <w:r w:rsidRPr="2206500A">
              <w:rPr>
                <w:rFonts w:ascii="Calibri" w:eastAsia="Calibri" w:hAnsi="Calibri" w:cs="Calibri"/>
                <w:b/>
                <w:bCs/>
                <w:color w:val="000000" w:themeColor="text1"/>
              </w:rPr>
              <w:t>Schools entering this category must be signed up as a ‘donation partner’ with Victoria’s Container Deposit Scheme (CDS Vic) as well as be an active ResourceSmart School</w:t>
            </w:r>
          </w:p>
          <w:p w14:paraId="40F919EE" w14:textId="75ED0FAD" w:rsidR="00B407E6" w:rsidRPr="00EA2FD0" w:rsidRDefault="00B407E6" w:rsidP="2206500A">
            <w:pPr>
              <w:spacing w:after="0" w:line="276" w:lineRule="auto"/>
              <w:rPr>
                <w:rFonts w:ascii="Calibri" w:eastAsia="Calibri" w:hAnsi="Calibri" w:cs="Calibri"/>
                <w:b/>
                <w:bCs/>
                <w:color w:val="000000" w:themeColor="text1"/>
              </w:rPr>
            </w:pPr>
          </w:p>
        </w:tc>
      </w:tr>
      <w:tr w:rsidR="00A57C02" w:rsidRPr="00B407E6" w14:paraId="0D55ED44" w14:textId="77777777" w:rsidTr="2206500A">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3F8285DB" w14:textId="16F46817" w:rsidR="00A57C02" w:rsidRPr="00B407E6" w:rsidRDefault="00A57C02" w:rsidP="0016134E">
            <w:pPr>
              <w:spacing w:line="276" w:lineRule="auto"/>
              <w:rPr>
                <w:rFonts w:ascii="Arial" w:hAnsi="Arial" w:cs="Arial"/>
                <w:b/>
                <w:bCs/>
                <w:sz w:val="20"/>
                <w:szCs w:val="20"/>
              </w:rPr>
            </w:pPr>
            <w:r w:rsidRPr="00B407E6">
              <w:rPr>
                <w:rFonts w:ascii="Arial" w:hAnsi="Arial" w:cs="Arial"/>
                <w:b/>
                <w:bCs/>
                <w:sz w:val="20"/>
                <w:szCs w:val="20"/>
              </w:rPr>
              <w:t>Addressing the school’s sustainability goals</w:t>
            </w:r>
            <w:r w:rsidR="0016134E">
              <w:rPr>
                <w:rFonts w:ascii="Arial" w:hAnsi="Arial" w:cs="Arial"/>
                <w:b/>
                <w:bCs/>
                <w:sz w:val="20"/>
                <w:szCs w:val="20"/>
              </w:rPr>
              <w:t xml:space="preserve">: </w:t>
            </w:r>
            <w:r w:rsidRPr="0016134E">
              <w:rPr>
                <w:rFonts w:ascii="Arial" w:hAnsi="Arial" w:cs="Arial"/>
                <w:sz w:val="20"/>
                <w:szCs w:val="20"/>
              </w:rPr>
              <w:t xml:space="preserve">Tell us how your school participated in Victoria’s Container Deposit Scheme (CDS Vic) and how it has supported your school to achieve its sustainability goals. </w:t>
            </w:r>
            <w:r w:rsidRPr="00B407E6">
              <w:rPr>
                <w:rFonts w:ascii="Arial" w:hAnsi="Arial" w:cs="Arial"/>
                <w:b/>
                <w:bCs/>
                <w:sz w:val="20"/>
                <w:szCs w:val="20"/>
              </w:rPr>
              <w:t>300words</w:t>
            </w:r>
          </w:p>
        </w:tc>
      </w:tr>
      <w:tr w:rsidR="00A57C02" w:rsidRPr="00B407E6" w14:paraId="46099629" w14:textId="77777777" w:rsidTr="2206500A">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635ADE5A" w14:textId="77777777" w:rsidR="00A57C02" w:rsidRPr="00B407E6" w:rsidRDefault="00A57C02" w:rsidP="00023807">
            <w:pPr>
              <w:spacing w:line="276" w:lineRule="auto"/>
              <w:rPr>
                <w:rFonts w:ascii="Arial" w:hAnsi="Arial" w:cs="Arial"/>
                <w:sz w:val="20"/>
                <w:szCs w:val="20"/>
              </w:rPr>
            </w:pPr>
            <w:r w:rsidRPr="00B407E6">
              <w:rPr>
                <w:rFonts w:ascii="Arial" w:hAnsi="Arial" w:cs="Arial"/>
                <w:sz w:val="20"/>
                <w:szCs w:val="20"/>
              </w:rPr>
              <w:t>SAMPLE ENTRY</w:t>
            </w:r>
          </w:p>
          <w:p w14:paraId="127C81DD" w14:textId="5C271B9B" w:rsidR="00A57C02" w:rsidRPr="00B407E6" w:rsidRDefault="00A57C02" w:rsidP="00023807">
            <w:pPr>
              <w:spacing w:line="276" w:lineRule="auto"/>
              <w:rPr>
                <w:rFonts w:ascii="Arial" w:hAnsi="Arial" w:cs="Arial"/>
                <w:sz w:val="20"/>
                <w:szCs w:val="20"/>
              </w:rPr>
            </w:pPr>
            <w:r w:rsidRPr="00B407E6">
              <w:rPr>
                <w:rFonts w:ascii="Arial" w:hAnsi="Arial" w:cs="Arial"/>
                <w:sz w:val="20"/>
                <w:szCs w:val="20"/>
              </w:rPr>
              <w:t xml:space="preserve">As the Eco Crew, we are responsible for driving sustainability initiatives in our school all year round. These initiatives range from anything between implementing composting in school, planting trees to building worm towers. To sustain these initiatives and execute more projects, we often require funds. We saw CDS Vic as not only as an opportunity for securing a steady source of income to fund our Eco Crew’s sustainability initiatives but also as a chance to educate our community on the benefits of recycling. </w:t>
            </w:r>
          </w:p>
          <w:p w14:paraId="4D8EB787" w14:textId="7CAA1D05" w:rsidR="00A57C02" w:rsidRPr="00B407E6" w:rsidRDefault="00A57C02" w:rsidP="00023807">
            <w:pPr>
              <w:spacing w:line="276" w:lineRule="auto"/>
              <w:rPr>
                <w:rFonts w:ascii="Arial" w:hAnsi="Arial" w:cs="Arial"/>
                <w:sz w:val="20"/>
                <w:szCs w:val="20"/>
              </w:rPr>
            </w:pPr>
            <w:r w:rsidRPr="00B407E6">
              <w:rPr>
                <w:rFonts w:ascii="Arial" w:hAnsi="Arial" w:cs="Arial"/>
                <w:sz w:val="20"/>
                <w:szCs w:val="20"/>
              </w:rPr>
              <w:t xml:space="preserve">To get started, we set up cardboard boxes as makeshift collection bins around the school campus to collect eligible drink containers. </w:t>
            </w:r>
          </w:p>
          <w:p w14:paraId="5672C500" w14:textId="6634C050" w:rsidR="00A57C02" w:rsidRPr="00B407E6" w:rsidRDefault="00A57C02" w:rsidP="00023807">
            <w:pPr>
              <w:spacing w:line="276" w:lineRule="auto"/>
              <w:rPr>
                <w:rFonts w:ascii="Arial" w:hAnsi="Arial" w:cs="Arial"/>
                <w:sz w:val="20"/>
                <w:szCs w:val="20"/>
              </w:rPr>
            </w:pPr>
            <w:r w:rsidRPr="2A4C71D0">
              <w:rPr>
                <w:rFonts w:ascii="Arial" w:hAnsi="Arial" w:cs="Arial"/>
                <w:sz w:val="20"/>
                <w:szCs w:val="20"/>
              </w:rPr>
              <w:t xml:space="preserve">The bins had signage </w:t>
            </w:r>
            <w:r w:rsidR="5F6A61E5" w:rsidRPr="2A4C71D0">
              <w:rPr>
                <w:rFonts w:ascii="Arial" w:hAnsi="Arial" w:cs="Arial"/>
                <w:sz w:val="20"/>
                <w:szCs w:val="20"/>
              </w:rPr>
              <w:t xml:space="preserve">to help the </w:t>
            </w:r>
            <w:r w:rsidRPr="2A4C71D0">
              <w:rPr>
                <w:rFonts w:ascii="Arial" w:hAnsi="Arial" w:cs="Arial"/>
                <w:sz w:val="20"/>
                <w:szCs w:val="20"/>
              </w:rPr>
              <w:t xml:space="preserve">school community </w:t>
            </w:r>
            <w:r w:rsidR="79BA29DC" w:rsidRPr="2A4C71D0">
              <w:rPr>
                <w:rFonts w:ascii="Arial" w:hAnsi="Arial" w:cs="Arial"/>
                <w:sz w:val="20"/>
                <w:szCs w:val="20"/>
              </w:rPr>
              <w:t xml:space="preserve">know </w:t>
            </w:r>
            <w:r w:rsidRPr="2A4C71D0">
              <w:rPr>
                <w:rFonts w:ascii="Arial" w:hAnsi="Arial" w:cs="Arial"/>
                <w:sz w:val="20"/>
                <w:szCs w:val="20"/>
              </w:rPr>
              <w:t xml:space="preserve">which drink containers were eligible. We also designed and put up posters around the campus to notify </w:t>
            </w:r>
            <w:proofErr w:type="spellStart"/>
            <w:r w:rsidR="00B04A93" w:rsidRPr="2A4C71D0">
              <w:rPr>
                <w:rFonts w:ascii="Arial" w:hAnsi="Arial" w:cs="Arial"/>
                <w:sz w:val="20"/>
                <w:szCs w:val="20"/>
              </w:rPr>
              <w:t>everyone</w:t>
            </w:r>
            <w:proofErr w:type="spellEnd"/>
            <w:r w:rsidRPr="2A4C71D0">
              <w:rPr>
                <w:rFonts w:ascii="Arial" w:hAnsi="Arial" w:cs="Arial"/>
                <w:sz w:val="20"/>
                <w:szCs w:val="20"/>
              </w:rPr>
              <w:t xml:space="preserve"> of our participation and</w:t>
            </w:r>
            <w:r w:rsidR="00B04A93" w:rsidRPr="2A4C71D0">
              <w:rPr>
                <w:rFonts w:ascii="Arial" w:hAnsi="Arial" w:cs="Arial"/>
                <w:sz w:val="20"/>
                <w:szCs w:val="20"/>
              </w:rPr>
              <w:t xml:space="preserve"> to</w:t>
            </w:r>
            <w:r w:rsidRPr="2A4C71D0">
              <w:rPr>
                <w:rFonts w:ascii="Arial" w:hAnsi="Arial" w:cs="Arial"/>
                <w:sz w:val="20"/>
                <w:szCs w:val="20"/>
              </w:rPr>
              <w:t xml:space="preserve"> encourage them to drop of eligible drink containers in the dedicated bins. The posters also </w:t>
            </w:r>
            <w:r w:rsidR="21358675" w:rsidRPr="2A4C71D0">
              <w:rPr>
                <w:rFonts w:ascii="Arial" w:hAnsi="Arial" w:cs="Arial"/>
                <w:sz w:val="20"/>
                <w:szCs w:val="20"/>
              </w:rPr>
              <w:t>highlighted</w:t>
            </w:r>
            <w:r w:rsidRPr="2A4C71D0">
              <w:rPr>
                <w:rFonts w:ascii="Arial" w:hAnsi="Arial" w:cs="Arial"/>
                <w:sz w:val="20"/>
                <w:szCs w:val="20"/>
              </w:rPr>
              <w:t xml:space="preserve"> the benefits of circular economy and recycling through CDS Vic</w:t>
            </w:r>
          </w:p>
          <w:p w14:paraId="3654AE20" w14:textId="705555D0" w:rsidR="00A57C02" w:rsidRPr="00B407E6" w:rsidRDefault="16A0CB9E" w:rsidP="00023807">
            <w:pPr>
              <w:spacing w:line="276" w:lineRule="auto"/>
              <w:rPr>
                <w:rFonts w:ascii="Arial" w:hAnsi="Arial" w:cs="Arial"/>
                <w:sz w:val="20"/>
                <w:szCs w:val="20"/>
              </w:rPr>
            </w:pPr>
            <w:r w:rsidRPr="1463D750">
              <w:rPr>
                <w:rFonts w:ascii="Arial" w:hAnsi="Arial" w:cs="Arial"/>
                <w:sz w:val="20"/>
                <w:szCs w:val="20"/>
              </w:rPr>
              <w:t>Our Eco Crew wrote an article in our school newsletter, explaining what the CDS is and how to use it which encouraged more families</w:t>
            </w:r>
            <w:r w:rsidR="6689AAA3" w:rsidRPr="1463D750">
              <w:rPr>
                <w:rFonts w:ascii="Arial" w:hAnsi="Arial" w:cs="Arial"/>
                <w:sz w:val="20"/>
                <w:szCs w:val="20"/>
              </w:rPr>
              <w:t xml:space="preserve"> to get involved and</w:t>
            </w:r>
            <w:r w:rsidRPr="1463D750">
              <w:rPr>
                <w:rFonts w:ascii="Arial" w:hAnsi="Arial" w:cs="Arial"/>
                <w:sz w:val="20"/>
                <w:szCs w:val="20"/>
              </w:rPr>
              <w:t xml:space="preserve"> to support the school via recycling their bottles. </w:t>
            </w:r>
            <w:r w:rsidR="0EA02790" w:rsidRPr="1463D750">
              <w:rPr>
                <w:rFonts w:ascii="Arial" w:hAnsi="Arial" w:cs="Arial"/>
                <w:sz w:val="20"/>
                <w:szCs w:val="20"/>
              </w:rPr>
              <w:t xml:space="preserve"> The CDS has </w:t>
            </w:r>
            <w:r w:rsidR="00F42ACF" w:rsidRPr="1463D750">
              <w:rPr>
                <w:rFonts w:ascii="Arial" w:hAnsi="Arial" w:cs="Arial"/>
                <w:sz w:val="20"/>
                <w:szCs w:val="20"/>
              </w:rPr>
              <w:t>opened</w:t>
            </w:r>
            <w:r w:rsidR="0EA02790" w:rsidRPr="1463D750">
              <w:rPr>
                <w:rFonts w:ascii="Arial" w:hAnsi="Arial" w:cs="Arial"/>
                <w:sz w:val="20"/>
                <w:szCs w:val="20"/>
              </w:rPr>
              <w:t xml:space="preserve"> a new way for families to support our school and for our Eco Crew to show leadership. </w:t>
            </w:r>
          </w:p>
          <w:p w14:paraId="501F902F" w14:textId="4C647859" w:rsidR="00A57C02" w:rsidRPr="00B407E6" w:rsidRDefault="00A57C02" w:rsidP="00023807">
            <w:pPr>
              <w:spacing w:line="276" w:lineRule="auto"/>
              <w:rPr>
                <w:rFonts w:ascii="Arial" w:hAnsi="Arial" w:cs="Arial"/>
                <w:sz w:val="20"/>
                <w:szCs w:val="20"/>
              </w:rPr>
            </w:pPr>
            <w:r w:rsidRPr="2A4C71D0">
              <w:rPr>
                <w:rFonts w:ascii="Arial" w:hAnsi="Arial" w:cs="Arial"/>
                <w:sz w:val="20"/>
                <w:szCs w:val="20"/>
              </w:rPr>
              <w:t xml:space="preserve">Every Friday, volunteers of our Eco Crew then returned the collected drink containers at the nearest refund point to our school. In less than three months of our participation, we have collected $500 dollars that has helped us fund our sunflower beds for our next sustainability project. </w:t>
            </w:r>
          </w:p>
          <w:p w14:paraId="13EEAA57" w14:textId="012067E3" w:rsidR="00A57C02" w:rsidRPr="00B407E6" w:rsidRDefault="00A57C02" w:rsidP="00023807">
            <w:pPr>
              <w:spacing w:line="276" w:lineRule="auto"/>
              <w:rPr>
                <w:rFonts w:ascii="Arial" w:hAnsi="Arial" w:cs="Arial"/>
                <w:sz w:val="20"/>
                <w:szCs w:val="20"/>
              </w:rPr>
            </w:pPr>
          </w:p>
        </w:tc>
      </w:tr>
      <w:tr w:rsidR="00A57C02" w:rsidRPr="00B407E6" w14:paraId="3C7E3BB0" w14:textId="77777777" w:rsidTr="2206500A">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8D27277" w14:textId="329C85D5" w:rsidR="00A57C02" w:rsidRPr="00E70371" w:rsidRDefault="00A57C02" w:rsidP="00023807">
            <w:pPr>
              <w:spacing w:line="276" w:lineRule="auto"/>
              <w:rPr>
                <w:rFonts w:ascii="Arial" w:hAnsi="Arial" w:cs="Arial"/>
                <w:sz w:val="20"/>
                <w:szCs w:val="20"/>
              </w:rPr>
            </w:pPr>
            <w:r w:rsidRPr="00B407E6">
              <w:rPr>
                <w:rFonts w:ascii="Arial" w:hAnsi="Arial" w:cs="Arial"/>
                <w:b/>
                <w:bCs/>
                <w:sz w:val="20"/>
                <w:szCs w:val="20"/>
              </w:rPr>
              <w:t>Scoring criteria</w:t>
            </w:r>
            <w:r w:rsidR="00E70371">
              <w:rPr>
                <w:rFonts w:ascii="Arial" w:hAnsi="Arial" w:cs="Arial"/>
                <w:b/>
                <w:bCs/>
                <w:sz w:val="20"/>
                <w:szCs w:val="20"/>
              </w:rPr>
              <w:t xml:space="preserve">- </w:t>
            </w:r>
            <w:r w:rsidR="00E70371" w:rsidRPr="00461783">
              <w:rPr>
                <w:rFonts w:ascii="Arial" w:hAnsi="Arial" w:cs="Arial"/>
                <w:b/>
                <w:bCs/>
                <w:sz w:val="20"/>
                <w:szCs w:val="20"/>
              </w:rPr>
              <w:t>see judging guide for details</w:t>
            </w:r>
          </w:p>
        </w:tc>
      </w:tr>
      <w:tr w:rsidR="004604DF" w:rsidRPr="00B407E6" w14:paraId="43EED8C2" w14:textId="77777777" w:rsidTr="2206500A">
        <w:trPr>
          <w:trHeight w:val="300"/>
        </w:trPr>
        <w:tc>
          <w:tcPr>
            <w:tcW w:w="1244"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1C49D89" w14:textId="5E909D0F" w:rsidR="00A57C02" w:rsidRPr="00B407E6" w:rsidRDefault="00A57C02" w:rsidP="00F42ACF">
            <w:pPr>
              <w:spacing w:line="276" w:lineRule="auto"/>
              <w:jc w:val="center"/>
              <w:rPr>
                <w:rFonts w:ascii="Arial" w:hAnsi="Arial" w:cs="Arial"/>
                <w:sz w:val="20"/>
                <w:szCs w:val="20"/>
              </w:rPr>
            </w:pPr>
            <w:r w:rsidRPr="00B407E6">
              <w:rPr>
                <w:rFonts w:ascii="Arial" w:hAnsi="Arial" w:cs="Arial"/>
                <w:b/>
                <w:bCs/>
                <w:sz w:val="20"/>
                <w:szCs w:val="20"/>
              </w:rPr>
              <w:t>1 Point</w:t>
            </w:r>
          </w:p>
        </w:tc>
        <w:tc>
          <w:tcPr>
            <w:tcW w:w="1218"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6E388356" w14:textId="035492CE" w:rsidR="00A57C02" w:rsidRPr="00B407E6" w:rsidRDefault="00A57C02" w:rsidP="00F42ACF">
            <w:pPr>
              <w:spacing w:line="276" w:lineRule="auto"/>
              <w:jc w:val="center"/>
              <w:rPr>
                <w:rFonts w:ascii="Arial" w:hAnsi="Arial" w:cs="Arial"/>
                <w:sz w:val="20"/>
                <w:szCs w:val="20"/>
              </w:rPr>
            </w:pPr>
            <w:r w:rsidRPr="00B407E6">
              <w:rPr>
                <w:rFonts w:ascii="Arial" w:hAnsi="Arial" w:cs="Arial"/>
                <w:b/>
                <w:bCs/>
                <w:sz w:val="20"/>
                <w:szCs w:val="20"/>
              </w:rPr>
              <w:t>2 Points</w:t>
            </w:r>
          </w:p>
          <w:p w14:paraId="7EDC7F5C" w14:textId="58F29B31" w:rsidR="00A57C02" w:rsidRPr="00B407E6" w:rsidRDefault="00A57C02" w:rsidP="00F42ACF">
            <w:pPr>
              <w:spacing w:line="276" w:lineRule="auto"/>
              <w:jc w:val="center"/>
              <w:rPr>
                <w:rFonts w:ascii="Arial" w:hAnsi="Arial" w:cs="Arial"/>
                <w:sz w:val="20"/>
                <w:szCs w:val="20"/>
              </w:rPr>
            </w:pPr>
          </w:p>
        </w:tc>
        <w:tc>
          <w:tcPr>
            <w:tcW w:w="1244"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33846E0A" w14:textId="62056084" w:rsidR="00A57C02" w:rsidRPr="00B407E6" w:rsidRDefault="00A57C02" w:rsidP="00F42ACF">
            <w:pPr>
              <w:spacing w:line="276" w:lineRule="auto"/>
              <w:jc w:val="center"/>
              <w:rPr>
                <w:rFonts w:ascii="Arial" w:hAnsi="Arial" w:cs="Arial"/>
                <w:sz w:val="20"/>
                <w:szCs w:val="20"/>
              </w:rPr>
            </w:pPr>
            <w:r w:rsidRPr="00B407E6">
              <w:rPr>
                <w:rFonts w:ascii="Arial" w:hAnsi="Arial" w:cs="Arial"/>
                <w:b/>
                <w:bCs/>
                <w:sz w:val="20"/>
                <w:szCs w:val="20"/>
              </w:rPr>
              <w:t>3 Points</w:t>
            </w:r>
          </w:p>
          <w:p w14:paraId="6C0EF085" w14:textId="1102CD23" w:rsidR="00A57C02" w:rsidRPr="00B407E6" w:rsidRDefault="00A57C02" w:rsidP="00F42ACF">
            <w:pPr>
              <w:spacing w:line="276" w:lineRule="auto"/>
              <w:jc w:val="center"/>
              <w:rPr>
                <w:rFonts w:ascii="Arial" w:hAnsi="Arial" w:cs="Arial"/>
                <w:sz w:val="20"/>
                <w:szCs w:val="20"/>
              </w:rPr>
            </w:pPr>
          </w:p>
        </w:tc>
        <w:tc>
          <w:tcPr>
            <w:tcW w:w="1294" w:type="pct"/>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53DADD55" w14:textId="1435763B" w:rsidR="00A57C02" w:rsidRPr="00B407E6" w:rsidRDefault="00A57C02" w:rsidP="00F42ACF">
            <w:pPr>
              <w:spacing w:line="276" w:lineRule="auto"/>
              <w:jc w:val="center"/>
              <w:rPr>
                <w:rFonts w:ascii="Arial" w:hAnsi="Arial" w:cs="Arial"/>
                <w:sz w:val="20"/>
                <w:szCs w:val="20"/>
              </w:rPr>
            </w:pPr>
            <w:r w:rsidRPr="00B407E6">
              <w:rPr>
                <w:rFonts w:ascii="Arial" w:hAnsi="Arial" w:cs="Arial"/>
                <w:b/>
                <w:bCs/>
                <w:sz w:val="20"/>
                <w:szCs w:val="20"/>
              </w:rPr>
              <w:t>4 Points</w:t>
            </w:r>
          </w:p>
          <w:p w14:paraId="142E0126" w14:textId="7D08C0D6" w:rsidR="00A57C02" w:rsidRPr="00B407E6" w:rsidRDefault="00A57C02" w:rsidP="00F42ACF">
            <w:pPr>
              <w:spacing w:line="276" w:lineRule="auto"/>
              <w:jc w:val="center"/>
              <w:rPr>
                <w:rFonts w:ascii="Arial" w:hAnsi="Arial" w:cs="Arial"/>
                <w:sz w:val="20"/>
                <w:szCs w:val="20"/>
              </w:rPr>
            </w:pPr>
          </w:p>
        </w:tc>
      </w:tr>
      <w:tr w:rsidR="00A57C02" w:rsidRPr="00B407E6" w14:paraId="07F6569C" w14:textId="77777777" w:rsidTr="2206500A">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3CFE6F08" w14:textId="2EFB9CE6" w:rsidR="00A57C02" w:rsidRPr="00B407E6" w:rsidRDefault="327FB2B4" w:rsidP="2206500A">
            <w:pPr>
              <w:spacing w:line="276" w:lineRule="auto"/>
              <w:rPr>
                <w:rFonts w:ascii="Arial" w:eastAsia="Arial" w:hAnsi="Arial" w:cs="Arial"/>
                <w:sz w:val="20"/>
                <w:szCs w:val="20"/>
              </w:rPr>
            </w:pPr>
            <w:r w:rsidRPr="2206500A">
              <w:rPr>
                <w:rFonts w:ascii="Arial" w:eastAsia="Arial" w:hAnsi="Arial" w:cs="Arial"/>
                <w:b/>
                <w:bCs/>
                <w:sz w:val="20"/>
                <w:szCs w:val="20"/>
              </w:rPr>
              <w:t xml:space="preserve">Challenges and Innovations:  </w:t>
            </w:r>
            <w:r w:rsidRPr="2206500A">
              <w:rPr>
                <w:rFonts w:ascii="Arial" w:eastAsia="Arial" w:hAnsi="Arial" w:cs="Arial"/>
                <w:sz w:val="20"/>
                <w:szCs w:val="20"/>
              </w:rPr>
              <w:t xml:space="preserve">Tell us about any key challenges you experienced when implementing the scheme and the strategies you used to overcome them. </w:t>
            </w:r>
            <w:r w:rsidRPr="2206500A">
              <w:rPr>
                <w:rFonts w:ascii="Arial" w:eastAsia="Arial" w:hAnsi="Arial" w:cs="Arial"/>
                <w:sz w:val="20"/>
                <w:szCs w:val="20"/>
                <w:u w:val="single"/>
              </w:rPr>
              <w:t>Please highlight any innovation and creativity</w:t>
            </w:r>
            <w:r w:rsidRPr="2206500A">
              <w:rPr>
                <w:rFonts w:ascii="Arial" w:eastAsia="Arial" w:hAnsi="Arial" w:cs="Arial"/>
                <w:sz w:val="20"/>
                <w:szCs w:val="20"/>
              </w:rPr>
              <w:t xml:space="preserve"> when explaining the strategies used. </w:t>
            </w:r>
            <w:r w:rsidRPr="2206500A">
              <w:rPr>
                <w:rFonts w:ascii="Arial" w:eastAsia="Arial" w:hAnsi="Arial" w:cs="Arial"/>
                <w:b/>
                <w:bCs/>
                <w:sz w:val="20"/>
                <w:szCs w:val="20"/>
              </w:rPr>
              <w:t>300 words</w:t>
            </w:r>
          </w:p>
        </w:tc>
      </w:tr>
      <w:tr w:rsidR="00A57C02" w:rsidRPr="00B407E6" w14:paraId="6B04FF0D" w14:textId="77777777" w:rsidTr="2206500A">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65EC49EB" w14:textId="77777777" w:rsidR="00A57C02" w:rsidRPr="00B407E6" w:rsidRDefault="00A57C02" w:rsidP="00023807">
            <w:pPr>
              <w:spacing w:line="276" w:lineRule="auto"/>
              <w:rPr>
                <w:rFonts w:ascii="Arial" w:hAnsi="Arial" w:cs="Arial"/>
                <w:sz w:val="20"/>
                <w:szCs w:val="20"/>
              </w:rPr>
            </w:pPr>
            <w:r w:rsidRPr="00B407E6">
              <w:rPr>
                <w:rFonts w:ascii="Arial" w:hAnsi="Arial" w:cs="Arial"/>
                <w:sz w:val="20"/>
                <w:szCs w:val="20"/>
              </w:rPr>
              <w:t>SAMPLE ENTRY</w:t>
            </w:r>
          </w:p>
          <w:p w14:paraId="2DD7800E" w14:textId="54BCB157" w:rsidR="00A57C02" w:rsidRPr="00B407E6" w:rsidRDefault="00A57C02" w:rsidP="00023807">
            <w:pPr>
              <w:spacing w:line="276" w:lineRule="auto"/>
              <w:rPr>
                <w:rFonts w:ascii="Arial" w:hAnsi="Arial" w:cs="Arial"/>
                <w:sz w:val="20"/>
                <w:szCs w:val="20"/>
              </w:rPr>
            </w:pPr>
            <w:r w:rsidRPr="00B407E6">
              <w:rPr>
                <w:rFonts w:ascii="Arial" w:hAnsi="Arial" w:cs="Arial"/>
                <w:sz w:val="20"/>
                <w:szCs w:val="20"/>
              </w:rPr>
              <w:t xml:space="preserve">One of the key challenges when implementing CDS Vic in our school was the issue of bin contamination. </w:t>
            </w:r>
          </w:p>
          <w:p w14:paraId="3F5857A7" w14:textId="595BD65F" w:rsidR="00A57C02" w:rsidRPr="00B407E6" w:rsidRDefault="00A57C02" w:rsidP="00023807">
            <w:pPr>
              <w:spacing w:line="276" w:lineRule="auto"/>
              <w:rPr>
                <w:rFonts w:ascii="Arial" w:hAnsi="Arial" w:cs="Arial"/>
                <w:sz w:val="20"/>
                <w:szCs w:val="20"/>
              </w:rPr>
            </w:pPr>
            <w:r w:rsidRPr="00B407E6">
              <w:rPr>
                <w:rFonts w:ascii="Arial" w:hAnsi="Arial" w:cs="Arial"/>
                <w:sz w:val="20"/>
                <w:szCs w:val="20"/>
              </w:rPr>
              <w:t xml:space="preserve">Often when our Eco Crew </w:t>
            </w:r>
            <w:r w:rsidRPr="1463D750">
              <w:rPr>
                <w:rFonts w:ascii="Arial" w:hAnsi="Arial" w:cs="Arial"/>
                <w:sz w:val="20"/>
                <w:szCs w:val="20"/>
              </w:rPr>
              <w:t>w</w:t>
            </w:r>
            <w:r w:rsidR="2DC80D50" w:rsidRPr="1463D750">
              <w:rPr>
                <w:rFonts w:ascii="Arial" w:hAnsi="Arial" w:cs="Arial"/>
                <w:sz w:val="20"/>
                <w:szCs w:val="20"/>
              </w:rPr>
              <w:t>ere</w:t>
            </w:r>
            <w:r w:rsidRPr="00B407E6">
              <w:rPr>
                <w:rFonts w:ascii="Arial" w:hAnsi="Arial" w:cs="Arial"/>
                <w:sz w:val="20"/>
                <w:szCs w:val="20"/>
              </w:rPr>
              <w:t xml:space="preserve"> getting ready to take the collected drink containers to a refund point, we realised that the bins were contaminated with food waste or other types of containers that were not eligible for a 10-cent refund. </w:t>
            </w:r>
          </w:p>
          <w:p w14:paraId="3B276ED8" w14:textId="77777777" w:rsidR="00A57C02" w:rsidRPr="00B407E6" w:rsidRDefault="00A57C02" w:rsidP="00023807">
            <w:pPr>
              <w:spacing w:line="276" w:lineRule="auto"/>
              <w:rPr>
                <w:rFonts w:ascii="Arial" w:hAnsi="Arial" w:cs="Arial"/>
                <w:sz w:val="20"/>
                <w:szCs w:val="20"/>
              </w:rPr>
            </w:pPr>
            <w:r w:rsidRPr="00B407E6">
              <w:rPr>
                <w:rFonts w:ascii="Arial" w:hAnsi="Arial" w:cs="Arial"/>
                <w:sz w:val="20"/>
                <w:szCs w:val="20"/>
              </w:rPr>
              <w:t xml:space="preserve">While our Eco Crew manually sorted through bins to separate waste from eligible drink containers, we realised there was a need to educate our school community. </w:t>
            </w:r>
          </w:p>
          <w:p w14:paraId="28FCCF09" w14:textId="1E018B11" w:rsidR="00A57C02" w:rsidRDefault="00A57C02" w:rsidP="00023807">
            <w:pPr>
              <w:spacing w:line="276" w:lineRule="auto"/>
              <w:rPr>
                <w:rFonts w:ascii="Arial" w:hAnsi="Arial" w:cs="Arial"/>
                <w:sz w:val="20"/>
                <w:szCs w:val="20"/>
              </w:rPr>
            </w:pPr>
            <w:r w:rsidRPr="00B407E6">
              <w:rPr>
                <w:rFonts w:ascii="Arial" w:hAnsi="Arial" w:cs="Arial"/>
                <w:sz w:val="20"/>
                <w:szCs w:val="20"/>
              </w:rPr>
              <w:t xml:space="preserve">To do this, we regularly used school assemblies as a forum for show and tell – demonstrating examples of eligible and ineligible drink containers. </w:t>
            </w:r>
            <w:r w:rsidR="03AFC42A" w:rsidRPr="1463D750">
              <w:rPr>
                <w:rFonts w:ascii="Arial" w:hAnsi="Arial" w:cs="Arial"/>
                <w:sz w:val="20"/>
                <w:szCs w:val="20"/>
              </w:rPr>
              <w:t xml:space="preserve"> </w:t>
            </w:r>
            <w:r w:rsidR="66E2DBE0" w:rsidRPr="1463D750">
              <w:rPr>
                <w:rFonts w:ascii="Arial" w:hAnsi="Arial" w:cs="Arial"/>
                <w:sz w:val="20"/>
                <w:szCs w:val="20"/>
              </w:rPr>
              <w:t xml:space="preserve"> To make this engaging, our Eco Crew created a comedy skit</w:t>
            </w:r>
            <w:r w:rsidRPr="00B407E6">
              <w:rPr>
                <w:rFonts w:ascii="Arial" w:hAnsi="Arial" w:cs="Arial"/>
                <w:sz w:val="20"/>
                <w:szCs w:val="20"/>
              </w:rPr>
              <w:t xml:space="preserve"> and </w:t>
            </w:r>
            <w:r w:rsidR="66E2DBE0" w:rsidRPr="1463D750">
              <w:rPr>
                <w:rFonts w:ascii="Arial" w:hAnsi="Arial" w:cs="Arial"/>
                <w:sz w:val="20"/>
                <w:szCs w:val="20"/>
              </w:rPr>
              <w:t>gave</w:t>
            </w:r>
            <w:r w:rsidRPr="00B407E6">
              <w:rPr>
                <w:rFonts w:ascii="Arial" w:hAnsi="Arial" w:cs="Arial"/>
                <w:sz w:val="20"/>
                <w:szCs w:val="20"/>
              </w:rPr>
              <w:t xml:space="preserve"> the </w:t>
            </w:r>
            <w:r w:rsidR="66E2DBE0" w:rsidRPr="1463D750">
              <w:rPr>
                <w:rFonts w:ascii="Arial" w:hAnsi="Arial" w:cs="Arial"/>
                <w:sz w:val="20"/>
                <w:szCs w:val="20"/>
              </w:rPr>
              <w:t>characters names</w:t>
            </w:r>
            <w:r w:rsidR="342325FC" w:rsidRPr="1463D750">
              <w:rPr>
                <w:rFonts w:ascii="Arial" w:hAnsi="Arial" w:cs="Arial"/>
                <w:sz w:val="20"/>
                <w:szCs w:val="20"/>
              </w:rPr>
              <w:t xml:space="preserve">, the skit </w:t>
            </w:r>
            <w:r w:rsidR="32534076" w:rsidRPr="1463D750">
              <w:rPr>
                <w:rFonts w:ascii="Arial" w:hAnsi="Arial" w:cs="Arial"/>
                <w:sz w:val="20"/>
                <w:szCs w:val="20"/>
              </w:rPr>
              <w:t xml:space="preserve">asked people </w:t>
            </w:r>
            <w:r w:rsidRPr="00B407E6">
              <w:rPr>
                <w:rFonts w:ascii="Arial" w:hAnsi="Arial" w:cs="Arial"/>
                <w:sz w:val="20"/>
                <w:szCs w:val="20"/>
              </w:rPr>
              <w:t xml:space="preserve">to check for the 10c mark </w:t>
            </w:r>
            <w:r w:rsidR="32534076" w:rsidRPr="1463D750">
              <w:rPr>
                <w:rFonts w:ascii="Arial" w:hAnsi="Arial" w:cs="Arial"/>
                <w:sz w:val="20"/>
                <w:szCs w:val="20"/>
              </w:rPr>
              <w:t xml:space="preserve">on the bottle </w:t>
            </w:r>
            <w:r w:rsidRPr="00B407E6">
              <w:rPr>
                <w:rFonts w:ascii="Arial" w:hAnsi="Arial" w:cs="Arial"/>
                <w:sz w:val="20"/>
                <w:szCs w:val="20"/>
              </w:rPr>
              <w:t xml:space="preserve">before </w:t>
            </w:r>
            <w:r w:rsidR="32534076" w:rsidRPr="1463D750">
              <w:rPr>
                <w:rFonts w:ascii="Arial" w:hAnsi="Arial" w:cs="Arial"/>
                <w:sz w:val="20"/>
                <w:szCs w:val="20"/>
              </w:rPr>
              <w:t xml:space="preserve">putting them in the CDS bin. </w:t>
            </w:r>
          </w:p>
          <w:p w14:paraId="1E01BD32" w14:textId="42E5BBBC" w:rsidR="652FA261" w:rsidRDefault="652FA261" w:rsidP="00023807">
            <w:pPr>
              <w:spacing w:line="276" w:lineRule="auto"/>
              <w:rPr>
                <w:rFonts w:ascii="Arial" w:hAnsi="Arial" w:cs="Arial"/>
                <w:sz w:val="20"/>
                <w:szCs w:val="20"/>
              </w:rPr>
            </w:pPr>
            <w:r w:rsidRPr="1463D750">
              <w:rPr>
                <w:rFonts w:ascii="Arial" w:hAnsi="Arial" w:cs="Arial"/>
                <w:sz w:val="20"/>
                <w:szCs w:val="20"/>
              </w:rPr>
              <w:t>The</w:t>
            </w:r>
            <w:r w:rsidR="36449F52" w:rsidRPr="1463D750">
              <w:rPr>
                <w:rFonts w:ascii="Arial" w:hAnsi="Arial" w:cs="Arial"/>
                <w:sz w:val="20"/>
                <w:szCs w:val="20"/>
              </w:rPr>
              <w:t xml:space="preserve"> initial</w:t>
            </w:r>
            <w:r w:rsidRPr="1463D750">
              <w:rPr>
                <w:rFonts w:ascii="Arial" w:hAnsi="Arial" w:cs="Arial"/>
                <w:sz w:val="20"/>
                <w:szCs w:val="20"/>
              </w:rPr>
              <w:t xml:space="preserve"> performance was successful in attracting attention to the cause</w:t>
            </w:r>
            <w:r w:rsidR="115512B8" w:rsidRPr="1463D750">
              <w:rPr>
                <w:rFonts w:ascii="Arial" w:hAnsi="Arial" w:cs="Arial"/>
                <w:sz w:val="20"/>
                <w:szCs w:val="20"/>
              </w:rPr>
              <w:t>.  The skit inspired the campaign posters and subsequent ‘show and tell’ at school assemblies.  Using the same characters to educate</w:t>
            </w:r>
            <w:r w:rsidR="1BA44605" w:rsidRPr="1463D750">
              <w:rPr>
                <w:rFonts w:ascii="Arial" w:hAnsi="Arial" w:cs="Arial"/>
                <w:sz w:val="20"/>
                <w:szCs w:val="20"/>
              </w:rPr>
              <w:t xml:space="preserve"> the school on CDS contamination issues. </w:t>
            </w:r>
            <w:r w:rsidR="115512B8" w:rsidRPr="1463D750">
              <w:rPr>
                <w:rFonts w:ascii="Arial" w:hAnsi="Arial" w:cs="Arial"/>
                <w:sz w:val="20"/>
                <w:szCs w:val="20"/>
              </w:rPr>
              <w:t xml:space="preserve"> </w:t>
            </w:r>
          </w:p>
          <w:p w14:paraId="0D3542E0" w14:textId="19A018B0" w:rsidR="00A57C02" w:rsidRPr="00B407E6" w:rsidRDefault="00A57C02" w:rsidP="00023807">
            <w:pPr>
              <w:spacing w:line="276" w:lineRule="auto"/>
              <w:rPr>
                <w:rFonts w:ascii="Arial" w:hAnsi="Arial" w:cs="Arial"/>
                <w:sz w:val="20"/>
                <w:szCs w:val="20"/>
              </w:rPr>
            </w:pPr>
            <w:r w:rsidRPr="2206500A">
              <w:rPr>
                <w:rFonts w:ascii="Arial" w:hAnsi="Arial" w:cs="Arial"/>
                <w:sz w:val="20"/>
                <w:szCs w:val="20"/>
              </w:rPr>
              <w:lastRenderedPageBreak/>
              <w:t xml:space="preserve">From trial and testing, we understood that </w:t>
            </w:r>
            <w:r w:rsidR="50713313" w:rsidRPr="2206500A">
              <w:rPr>
                <w:rFonts w:ascii="Arial" w:hAnsi="Arial" w:cs="Arial"/>
                <w:sz w:val="20"/>
                <w:szCs w:val="20"/>
              </w:rPr>
              <w:t>boxes were not a great container to collect bottles and cans as it was much smaller tha</w:t>
            </w:r>
            <w:r w:rsidR="707EC453" w:rsidRPr="2206500A">
              <w:rPr>
                <w:rFonts w:ascii="Arial" w:hAnsi="Arial" w:cs="Arial"/>
                <w:sz w:val="20"/>
                <w:szCs w:val="20"/>
              </w:rPr>
              <w:t xml:space="preserve">n the </w:t>
            </w:r>
            <w:r w:rsidR="7CCF11FE" w:rsidRPr="2206500A">
              <w:rPr>
                <w:rFonts w:ascii="Arial" w:hAnsi="Arial" w:cs="Arial"/>
                <w:sz w:val="20"/>
                <w:szCs w:val="20"/>
              </w:rPr>
              <w:t>bins,</w:t>
            </w:r>
            <w:r w:rsidR="17913F98" w:rsidRPr="2206500A">
              <w:rPr>
                <w:rFonts w:ascii="Arial" w:hAnsi="Arial" w:cs="Arial"/>
                <w:sz w:val="20"/>
                <w:szCs w:val="20"/>
              </w:rPr>
              <w:t xml:space="preserve"> they were next </w:t>
            </w:r>
            <w:proofErr w:type="gramStart"/>
            <w:r w:rsidR="17913F98" w:rsidRPr="2206500A">
              <w:rPr>
                <w:rFonts w:ascii="Arial" w:hAnsi="Arial" w:cs="Arial"/>
                <w:sz w:val="20"/>
                <w:szCs w:val="20"/>
              </w:rPr>
              <w:t>to</w:t>
            </w:r>
            <w:proofErr w:type="gramEnd"/>
            <w:r w:rsidR="17913F98" w:rsidRPr="2206500A">
              <w:rPr>
                <w:rFonts w:ascii="Arial" w:hAnsi="Arial" w:cs="Arial"/>
                <w:sz w:val="20"/>
                <w:szCs w:val="20"/>
              </w:rPr>
              <w:t xml:space="preserve"> and</w:t>
            </w:r>
            <w:r w:rsidRPr="2206500A">
              <w:rPr>
                <w:rFonts w:ascii="Arial" w:hAnsi="Arial" w:cs="Arial"/>
                <w:sz w:val="20"/>
                <w:szCs w:val="20"/>
              </w:rPr>
              <w:t xml:space="preserve"> placement was important. When the CDS Vic bin was next to yellow bin and red bin, people were less likely to dispose their rubbish or co-mingled waste in the CDS Vic bin. So, we made sure that every CDS Vic </w:t>
            </w:r>
            <w:r w:rsidR="0DA5BD36" w:rsidRPr="2206500A">
              <w:rPr>
                <w:rFonts w:ascii="Arial" w:hAnsi="Arial" w:cs="Arial"/>
                <w:sz w:val="20"/>
                <w:szCs w:val="20"/>
              </w:rPr>
              <w:t>bin</w:t>
            </w:r>
            <w:r w:rsidR="1716F0B3" w:rsidRPr="2206500A">
              <w:rPr>
                <w:rFonts w:ascii="Arial" w:hAnsi="Arial" w:cs="Arial"/>
                <w:sz w:val="20"/>
                <w:szCs w:val="20"/>
              </w:rPr>
              <w:t xml:space="preserve"> </w:t>
            </w:r>
            <w:r w:rsidRPr="2206500A">
              <w:rPr>
                <w:rFonts w:ascii="Arial" w:hAnsi="Arial" w:cs="Arial"/>
                <w:sz w:val="20"/>
                <w:szCs w:val="20"/>
              </w:rPr>
              <w:t xml:space="preserve">had clear signage and that it was placed next to the yellow bin and red bin in high foot traffic areas. </w:t>
            </w:r>
          </w:p>
          <w:p w14:paraId="4F534478" w14:textId="77777777" w:rsidR="00A57C02" w:rsidRPr="00B407E6" w:rsidRDefault="00A57C02" w:rsidP="00023807">
            <w:pPr>
              <w:spacing w:line="276" w:lineRule="auto"/>
              <w:rPr>
                <w:rFonts w:ascii="Arial" w:hAnsi="Arial" w:cs="Arial"/>
                <w:sz w:val="20"/>
                <w:szCs w:val="20"/>
              </w:rPr>
            </w:pPr>
            <w:r w:rsidRPr="00B407E6">
              <w:rPr>
                <w:rFonts w:ascii="Arial" w:hAnsi="Arial" w:cs="Arial"/>
                <w:sz w:val="20"/>
                <w:szCs w:val="20"/>
              </w:rPr>
              <w:t xml:space="preserve">After three weeks of implementing the solutions, we saw a clear difference in the contamination levels we received, making the return of drink containers easier for our Eco Crew. </w:t>
            </w:r>
          </w:p>
          <w:p w14:paraId="3CD8FA3E" w14:textId="0D7F053E" w:rsidR="00A57C02" w:rsidRPr="00B407E6" w:rsidRDefault="00A57C02" w:rsidP="00023807">
            <w:pPr>
              <w:spacing w:line="276" w:lineRule="auto"/>
              <w:rPr>
                <w:rFonts w:ascii="Arial" w:hAnsi="Arial" w:cs="Arial"/>
                <w:sz w:val="20"/>
                <w:szCs w:val="20"/>
              </w:rPr>
            </w:pPr>
          </w:p>
        </w:tc>
      </w:tr>
      <w:tr w:rsidR="00A57C02" w:rsidRPr="00B407E6" w14:paraId="1EE7A05D" w14:textId="77777777" w:rsidTr="2206500A">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9B99075" w14:textId="3546071C" w:rsidR="00A57C02" w:rsidRPr="00B407E6" w:rsidRDefault="00A57C02" w:rsidP="00023807">
            <w:pPr>
              <w:spacing w:line="276" w:lineRule="auto"/>
              <w:rPr>
                <w:rFonts w:ascii="Arial" w:hAnsi="Arial" w:cs="Arial"/>
                <w:b/>
                <w:bCs/>
                <w:sz w:val="20"/>
                <w:szCs w:val="20"/>
              </w:rPr>
            </w:pPr>
            <w:r w:rsidRPr="00B407E6">
              <w:rPr>
                <w:rFonts w:ascii="Arial" w:hAnsi="Arial" w:cs="Arial"/>
                <w:b/>
                <w:bCs/>
                <w:sz w:val="20"/>
                <w:szCs w:val="20"/>
              </w:rPr>
              <w:lastRenderedPageBreak/>
              <w:t>Scoring criteria</w:t>
            </w:r>
            <w:r w:rsidR="00E70371">
              <w:rPr>
                <w:rFonts w:ascii="Arial" w:hAnsi="Arial" w:cs="Arial"/>
                <w:b/>
                <w:bCs/>
                <w:sz w:val="20"/>
                <w:szCs w:val="20"/>
              </w:rPr>
              <w:t xml:space="preserve">- </w:t>
            </w:r>
            <w:r w:rsidR="00E70371" w:rsidRPr="00461783">
              <w:rPr>
                <w:rFonts w:ascii="Arial" w:hAnsi="Arial" w:cs="Arial"/>
                <w:b/>
                <w:bCs/>
                <w:sz w:val="20"/>
                <w:szCs w:val="20"/>
              </w:rPr>
              <w:t>see judging guide for details</w:t>
            </w:r>
          </w:p>
        </w:tc>
      </w:tr>
      <w:tr w:rsidR="004F106E" w:rsidRPr="00B407E6" w14:paraId="31090E7E" w14:textId="77777777" w:rsidTr="2206500A">
        <w:trPr>
          <w:trHeight w:val="300"/>
        </w:trPr>
        <w:tc>
          <w:tcPr>
            <w:tcW w:w="1244"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47467FC" w14:textId="1331B153" w:rsidR="00A57C02" w:rsidRPr="00B407E6" w:rsidRDefault="00A57C02" w:rsidP="00110514">
            <w:pPr>
              <w:spacing w:line="276" w:lineRule="auto"/>
              <w:jc w:val="center"/>
              <w:rPr>
                <w:rFonts w:ascii="Arial" w:hAnsi="Arial" w:cs="Arial"/>
                <w:sz w:val="20"/>
                <w:szCs w:val="20"/>
              </w:rPr>
            </w:pPr>
            <w:r w:rsidRPr="00B407E6">
              <w:rPr>
                <w:rFonts w:ascii="Arial" w:hAnsi="Arial" w:cs="Arial"/>
                <w:b/>
                <w:bCs/>
                <w:sz w:val="20"/>
                <w:szCs w:val="20"/>
              </w:rPr>
              <w:t>1 Point</w:t>
            </w:r>
          </w:p>
        </w:tc>
        <w:tc>
          <w:tcPr>
            <w:tcW w:w="1218"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0C5F700" w14:textId="450AF6A1" w:rsidR="00A57C02" w:rsidRPr="00B407E6" w:rsidRDefault="00A57C02" w:rsidP="00110514">
            <w:pPr>
              <w:spacing w:line="276" w:lineRule="auto"/>
              <w:jc w:val="center"/>
              <w:rPr>
                <w:rFonts w:ascii="Arial" w:hAnsi="Arial" w:cs="Arial"/>
                <w:sz w:val="20"/>
                <w:szCs w:val="20"/>
              </w:rPr>
            </w:pPr>
            <w:r w:rsidRPr="00B407E6">
              <w:rPr>
                <w:rFonts w:ascii="Arial" w:hAnsi="Arial" w:cs="Arial"/>
                <w:b/>
                <w:bCs/>
                <w:sz w:val="20"/>
                <w:szCs w:val="20"/>
              </w:rPr>
              <w:t>2 Points</w:t>
            </w:r>
          </w:p>
        </w:tc>
        <w:tc>
          <w:tcPr>
            <w:tcW w:w="1244"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5A1ADA4" w14:textId="567837B1" w:rsidR="00A57C02" w:rsidRPr="00B407E6" w:rsidRDefault="00A57C02" w:rsidP="00110514">
            <w:pPr>
              <w:spacing w:line="276" w:lineRule="auto"/>
              <w:jc w:val="center"/>
              <w:rPr>
                <w:rFonts w:ascii="Arial" w:hAnsi="Arial" w:cs="Arial"/>
                <w:sz w:val="20"/>
                <w:szCs w:val="20"/>
              </w:rPr>
            </w:pPr>
            <w:r w:rsidRPr="00B407E6">
              <w:rPr>
                <w:rFonts w:ascii="Arial" w:hAnsi="Arial" w:cs="Arial"/>
                <w:b/>
                <w:bCs/>
                <w:sz w:val="20"/>
                <w:szCs w:val="20"/>
              </w:rPr>
              <w:t>3 Points</w:t>
            </w:r>
          </w:p>
        </w:tc>
        <w:tc>
          <w:tcPr>
            <w:tcW w:w="1294" w:type="pct"/>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368F42F9" w14:textId="491E763B" w:rsidR="00A57C02" w:rsidRPr="00B407E6" w:rsidRDefault="00A57C02" w:rsidP="00110514">
            <w:pPr>
              <w:spacing w:line="276" w:lineRule="auto"/>
              <w:jc w:val="center"/>
              <w:rPr>
                <w:rFonts w:ascii="Arial" w:hAnsi="Arial" w:cs="Arial"/>
                <w:sz w:val="20"/>
                <w:szCs w:val="20"/>
              </w:rPr>
            </w:pPr>
            <w:r w:rsidRPr="00B407E6">
              <w:rPr>
                <w:rFonts w:ascii="Arial" w:hAnsi="Arial" w:cs="Arial"/>
                <w:b/>
                <w:bCs/>
                <w:sz w:val="20"/>
                <w:szCs w:val="20"/>
              </w:rPr>
              <w:t>4 Points</w:t>
            </w:r>
          </w:p>
        </w:tc>
      </w:tr>
      <w:tr w:rsidR="00A57C02" w:rsidRPr="00B407E6" w14:paraId="4C77CA5D" w14:textId="77777777" w:rsidTr="2206500A">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437DCEEA" w14:textId="3166758D" w:rsidR="00A57C02" w:rsidRPr="00B407E6" w:rsidRDefault="17F52B37" w:rsidP="2206500A">
            <w:pPr>
              <w:spacing w:line="276" w:lineRule="auto"/>
              <w:rPr>
                <w:rFonts w:ascii="Arial" w:eastAsia="Arial" w:hAnsi="Arial" w:cs="Arial"/>
                <w:sz w:val="20"/>
                <w:szCs w:val="20"/>
              </w:rPr>
            </w:pPr>
            <w:r w:rsidRPr="2206500A">
              <w:rPr>
                <w:rFonts w:ascii="Arial" w:eastAsia="Arial" w:hAnsi="Arial" w:cs="Arial"/>
                <w:b/>
                <w:bCs/>
                <w:sz w:val="20"/>
                <w:szCs w:val="20"/>
              </w:rPr>
              <w:t xml:space="preserve">Leadership: </w:t>
            </w:r>
            <w:r w:rsidRPr="2206500A">
              <w:rPr>
                <w:rFonts w:ascii="Arial" w:eastAsia="Arial" w:hAnsi="Arial" w:cs="Arial"/>
                <w:sz w:val="20"/>
                <w:szCs w:val="20"/>
              </w:rPr>
              <w:t xml:space="preserve">Tell us how you have used CDS Vic to encourage or show leadership in your school and/or community. Please </w:t>
            </w:r>
            <w:r w:rsidRPr="2206500A">
              <w:rPr>
                <w:rFonts w:ascii="Arial" w:eastAsia="Arial" w:hAnsi="Arial" w:cs="Arial"/>
                <w:sz w:val="20"/>
                <w:szCs w:val="20"/>
                <w:u w:val="single"/>
              </w:rPr>
              <w:t>highlight examples</w:t>
            </w:r>
            <w:r w:rsidRPr="2206500A">
              <w:rPr>
                <w:rFonts w:ascii="Arial" w:eastAsia="Arial" w:hAnsi="Arial" w:cs="Arial"/>
                <w:sz w:val="20"/>
                <w:szCs w:val="20"/>
              </w:rPr>
              <w:t>.</w:t>
            </w:r>
            <w:r w:rsidRPr="2206500A">
              <w:rPr>
                <w:rFonts w:ascii="Arial" w:eastAsia="Arial" w:hAnsi="Arial" w:cs="Arial"/>
                <w:b/>
                <w:bCs/>
                <w:sz w:val="20"/>
                <w:szCs w:val="20"/>
              </w:rPr>
              <w:t xml:space="preserve"> 300 words</w:t>
            </w:r>
          </w:p>
        </w:tc>
      </w:tr>
      <w:tr w:rsidR="00A57C02" w:rsidRPr="00B407E6" w14:paraId="1D10B45F" w14:textId="77777777" w:rsidTr="2206500A">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67DCC8D4" w14:textId="2F9B3C71" w:rsidR="00B26DBF" w:rsidRDefault="00B26DBF" w:rsidP="00023807">
            <w:pPr>
              <w:spacing w:line="276" w:lineRule="auto"/>
              <w:rPr>
                <w:rFonts w:ascii="Arial" w:eastAsia="Times New Roman" w:hAnsi="Arial" w:cs="Arial"/>
                <w:kern w:val="0"/>
                <w:sz w:val="20"/>
                <w:szCs w:val="20"/>
                <w:lang w:eastAsia="en-AU"/>
                <w14:ligatures w14:val="none"/>
              </w:rPr>
            </w:pPr>
            <w:r>
              <w:rPr>
                <w:rFonts w:ascii="Arial" w:eastAsia="Times New Roman" w:hAnsi="Arial" w:cs="Arial"/>
                <w:kern w:val="0"/>
                <w:sz w:val="20"/>
                <w:szCs w:val="20"/>
                <w:lang w:eastAsia="en-AU"/>
                <w14:ligatures w14:val="none"/>
              </w:rPr>
              <w:t>SAMPLE ENTRY</w:t>
            </w:r>
          </w:p>
          <w:p w14:paraId="0E0EF6B4" w14:textId="671006AD" w:rsidR="00A57C02" w:rsidRPr="00B407E6" w:rsidRDefault="08AC0AD9" w:rsidP="00023807">
            <w:pPr>
              <w:spacing w:line="276" w:lineRule="auto"/>
              <w:rPr>
                <w:rFonts w:ascii="Arial" w:eastAsia="Times New Roman" w:hAnsi="Arial" w:cs="Arial"/>
                <w:sz w:val="20"/>
                <w:szCs w:val="20"/>
                <w:lang w:eastAsia="en-AU"/>
              </w:rPr>
            </w:pPr>
            <w:r w:rsidRPr="00B407E6">
              <w:rPr>
                <w:rFonts w:ascii="Arial" w:eastAsia="Times New Roman" w:hAnsi="Arial" w:cs="Arial"/>
                <w:kern w:val="0"/>
                <w:sz w:val="20"/>
                <w:szCs w:val="20"/>
                <w:lang w:eastAsia="en-AU"/>
                <w14:ligatures w14:val="none"/>
              </w:rPr>
              <w:t>B</w:t>
            </w:r>
            <w:r w:rsidR="10E74CC8" w:rsidRPr="00B407E6">
              <w:rPr>
                <w:rFonts w:ascii="Arial" w:eastAsia="Times New Roman" w:hAnsi="Arial" w:cs="Arial"/>
                <w:kern w:val="0"/>
                <w:sz w:val="20"/>
                <w:szCs w:val="20"/>
                <w:lang w:eastAsia="en-AU"/>
                <w14:ligatures w14:val="none"/>
              </w:rPr>
              <w:t>y implementing the CDS, o</w:t>
            </w:r>
            <w:r w:rsidR="19741EE5" w:rsidRPr="00B407E6">
              <w:rPr>
                <w:rFonts w:ascii="Arial" w:eastAsia="Times New Roman" w:hAnsi="Arial" w:cs="Arial"/>
                <w:kern w:val="0"/>
                <w:sz w:val="20"/>
                <w:szCs w:val="20"/>
                <w:lang w:eastAsia="en-AU"/>
                <w14:ligatures w14:val="none"/>
              </w:rPr>
              <w:t>ur Eco Crew developed leadership skills within our school</w:t>
            </w:r>
            <w:r w:rsidR="442EDF03" w:rsidRPr="00B407E6">
              <w:rPr>
                <w:rFonts w:ascii="Arial" w:eastAsia="Times New Roman" w:hAnsi="Arial" w:cs="Arial"/>
                <w:kern w:val="0"/>
                <w:sz w:val="20"/>
                <w:szCs w:val="20"/>
                <w:lang w:eastAsia="en-AU"/>
                <w14:ligatures w14:val="none"/>
              </w:rPr>
              <w:t xml:space="preserve">. The Eco Crew </w:t>
            </w:r>
            <w:r w:rsidR="24984E9F" w:rsidRPr="00B407E6">
              <w:rPr>
                <w:rFonts w:ascii="Arial" w:eastAsia="Times New Roman" w:hAnsi="Arial" w:cs="Arial"/>
                <w:kern w:val="0"/>
                <w:sz w:val="20"/>
                <w:szCs w:val="20"/>
                <w:lang w:eastAsia="en-AU"/>
                <w14:ligatures w14:val="none"/>
              </w:rPr>
              <w:t xml:space="preserve">used data to </w:t>
            </w:r>
            <w:r w:rsidR="19741EE5" w:rsidRPr="00B407E6">
              <w:rPr>
                <w:rFonts w:ascii="Arial" w:eastAsia="Times New Roman" w:hAnsi="Arial" w:cs="Arial"/>
                <w:kern w:val="0"/>
                <w:sz w:val="20"/>
                <w:szCs w:val="20"/>
                <w:lang w:eastAsia="en-AU"/>
                <w14:ligatures w14:val="none"/>
              </w:rPr>
              <w:t>design</w:t>
            </w:r>
            <w:r w:rsidR="5535EF21" w:rsidRPr="00B407E6">
              <w:rPr>
                <w:rFonts w:ascii="Arial" w:eastAsia="Times New Roman" w:hAnsi="Arial" w:cs="Arial"/>
                <w:kern w:val="0"/>
                <w:sz w:val="20"/>
                <w:szCs w:val="20"/>
                <w:lang w:eastAsia="en-AU"/>
                <w14:ligatures w14:val="none"/>
              </w:rPr>
              <w:t xml:space="preserve"> </w:t>
            </w:r>
            <w:r w:rsidR="6A9B050D" w:rsidRPr="00B407E6">
              <w:rPr>
                <w:rFonts w:ascii="Arial" w:eastAsia="Times New Roman" w:hAnsi="Arial" w:cs="Arial"/>
                <w:kern w:val="0"/>
                <w:sz w:val="20"/>
                <w:szCs w:val="20"/>
                <w:lang w:eastAsia="en-AU"/>
                <w14:ligatures w14:val="none"/>
              </w:rPr>
              <w:t xml:space="preserve">creative </w:t>
            </w:r>
            <w:r w:rsidR="19741EE5" w:rsidRPr="00B407E6">
              <w:rPr>
                <w:rFonts w:ascii="Arial" w:eastAsia="Times New Roman" w:hAnsi="Arial" w:cs="Arial"/>
                <w:kern w:val="0"/>
                <w:sz w:val="20"/>
                <w:szCs w:val="20"/>
                <w:lang w:eastAsia="en-AU"/>
                <w14:ligatures w14:val="none"/>
              </w:rPr>
              <w:t>campaigns</w:t>
            </w:r>
            <w:r w:rsidR="4932E08D" w:rsidRPr="00B407E6">
              <w:rPr>
                <w:rFonts w:ascii="Arial" w:eastAsia="Times New Roman" w:hAnsi="Arial" w:cs="Arial"/>
                <w:kern w:val="0"/>
                <w:sz w:val="20"/>
                <w:szCs w:val="20"/>
                <w:lang w:eastAsia="en-AU"/>
                <w14:ligatures w14:val="none"/>
              </w:rPr>
              <w:t xml:space="preserve"> which involved</w:t>
            </w:r>
            <w:r w:rsidR="5740F63B" w:rsidRPr="00B407E6">
              <w:rPr>
                <w:rFonts w:ascii="Arial" w:eastAsia="Times New Roman" w:hAnsi="Arial" w:cs="Arial"/>
                <w:kern w:val="0"/>
                <w:sz w:val="20"/>
                <w:szCs w:val="20"/>
                <w:lang w:eastAsia="en-AU"/>
                <w14:ligatures w14:val="none"/>
              </w:rPr>
              <w:t xml:space="preserve"> presenting at school assemblies, and </w:t>
            </w:r>
            <w:r w:rsidR="2C3B7B60" w:rsidRPr="00B407E6">
              <w:rPr>
                <w:rFonts w:ascii="Arial" w:eastAsia="Times New Roman" w:hAnsi="Arial" w:cs="Arial"/>
                <w:kern w:val="0"/>
                <w:sz w:val="20"/>
                <w:szCs w:val="20"/>
                <w:lang w:eastAsia="en-AU"/>
                <w14:ligatures w14:val="none"/>
              </w:rPr>
              <w:t>crafting</w:t>
            </w:r>
            <w:r w:rsidR="5740F63B" w:rsidRPr="00B407E6">
              <w:rPr>
                <w:rFonts w:ascii="Arial" w:eastAsia="Times New Roman" w:hAnsi="Arial" w:cs="Arial"/>
                <w:kern w:val="0"/>
                <w:sz w:val="20"/>
                <w:szCs w:val="20"/>
                <w:lang w:eastAsia="en-AU"/>
                <w14:ligatures w14:val="none"/>
              </w:rPr>
              <w:t xml:space="preserve"> posters, newsletter articles and placement of bins. </w:t>
            </w:r>
            <w:r w:rsidR="201EE4FD" w:rsidRPr="00B407E6">
              <w:rPr>
                <w:rFonts w:ascii="Arial" w:eastAsia="Times New Roman" w:hAnsi="Arial" w:cs="Arial"/>
                <w:kern w:val="0"/>
                <w:sz w:val="20"/>
                <w:szCs w:val="20"/>
                <w:lang w:eastAsia="en-AU"/>
                <w14:ligatures w14:val="none"/>
              </w:rPr>
              <w:t xml:space="preserve"> Members of the Eco Crew oversaw bin audits, collecting the refund money, and working out how to spend the funds. </w:t>
            </w:r>
            <w:r w:rsidR="16CAF01D" w:rsidRPr="00B407E6">
              <w:rPr>
                <w:rFonts w:ascii="Arial" w:eastAsia="Times New Roman" w:hAnsi="Arial" w:cs="Arial"/>
                <w:kern w:val="0"/>
                <w:sz w:val="20"/>
                <w:szCs w:val="20"/>
                <w:lang w:eastAsia="en-AU"/>
                <w14:ligatures w14:val="none"/>
              </w:rPr>
              <w:t xml:space="preserve">  </w:t>
            </w:r>
          </w:p>
          <w:p w14:paraId="35D6ACAC" w14:textId="1ED74FF6" w:rsidR="00A57C02" w:rsidRPr="00B407E6" w:rsidRDefault="6FD7979E" w:rsidP="00023807">
            <w:pPr>
              <w:spacing w:line="276" w:lineRule="auto"/>
              <w:rPr>
                <w:rFonts w:ascii="Arial" w:eastAsia="Times New Roman" w:hAnsi="Arial" w:cs="Arial"/>
                <w:sz w:val="20"/>
                <w:szCs w:val="20"/>
                <w:lang w:eastAsia="en-AU"/>
              </w:rPr>
            </w:pPr>
            <w:r w:rsidRPr="00B407E6">
              <w:rPr>
                <w:rFonts w:ascii="Arial" w:eastAsia="Times New Roman" w:hAnsi="Arial" w:cs="Arial"/>
                <w:kern w:val="0"/>
                <w:sz w:val="20"/>
                <w:szCs w:val="20"/>
                <w:lang w:eastAsia="en-AU"/>
                <w14:ligatures w14:val="none"/>
              </w:rPr>
              <w:t xml:space="preserve">The Eco Crew presented on the scheme at inter-school events and sustainability summits and used these events to collect drink containers and prompt other schools to use the CDS.  These </w:t>
            </w:r>
            <w:r w:rsidR="22E52E88" w:rsidRPr="00B407E6">
              <w:rPr>
                <w:rFonts w:ascii="Arial" w:eastAsia="Times New Roman" w:hAnsi="Arial" w:cs="Arial"/>
                <w:kern w:val="0"/>
                <w:sz w:val="20"/>
                <w:szCs w:val="20"/>
                <w:lang w:eastAsia="en-AU"/>
                <w14:ligatures w14:val="none"/>
              </w:rPr>
              <w:t xml:space="preserve">conversations fostered leadership skills within the Eco Crew, who were asked to give advice to other schools on what has worked, and </w:t>
            </w:r>
            <w:r w:rsidR="4491CAD1" w:rsidRPr="00B407E6">
              <w:rPr>
                <w:rFonts w:ascii="Arial" w:eastAsia="Times New Roman" w:hAnsi="Arial" w:cs="Arial"/>
                <w:kern w:val="0"/>
                <w:sz w:val="20"/>
                <w:szCs w:val="20"/>
                <w:lang w:eastAsia="en-AU"/>
                <w14:ligatures w14:val="none"/>
              </w:rPr>
              <w:t xml:space="preserve">the lessons they’ve learned in conducting a whole-school educational campaign. </w:t>
            </w:r>
          </w:p>
          <w:p w14:paraId="6BAE2B4E" w14:textId="2E84F703" w:rsidR="00A57C02" w:rsidRPr="00B407E6" w:rsidRDefault="4491CAD1" w:rsidP="00023807">
            <w:pPr>
              <w:spacing w:line="276" w:lineRule="auto"/>
              <w:rPr>
                <w:rFonts w:ascii="Arial" w:eastAsia="Times New Roman" w:hAnsi="Arial" w:cs="Arial"/>
                <w:sz w:val="20"/>
                <w:szCs w:val="20"/>
                <w:lang w:eastAsia="en-AU"/>
              </w:rPr>
            </w:pPr>
            <w:r w:rsidRPr="2A4C71D0">
              <w:rPr>
                <w:rFonts w:ascii="Arial" w:eastAsia="Times New Roman" w:hAnsi="Arial" w:cs="Arial"/>
                <w:sz w:val="20"/>
                <w:szCs w:val="20"/>
                <w:lang w:eastAsia="en-AU"/>
              </w:rPr>
              <w:t xml:space="preserve">The school </w:t>
            </w:r>
            <w:r w:rsidR="00A57C02" w:rsidRPr="2A4C71D0">
              <w:rPr>
                <w:rFonts w:ascii="Arial" w:eastAsia="Times New Roman" w:hAnsi="Arial" w:cs="Arial"/>
                <w:sz w:val="20"/>
                <w:szCs w:val="20"/>
                <w:lang w:eastAsia="en-AU"/>
              </w:rPr>
              <w:t>partnered with a local environmental organisation who conduct clean</w:t>
            </w:r>
            <w:r w:rsidR="7D30B629" w:rsidRPr="2A4C71D0">
              <w:rPr>
                <w:rFonts w:ascii="Arial" w:eastAsia="Times New Roman" w:hAnsi="Arial" w:cs="Arial"/>
                <w:sz w:val="20"/>
                <w:szCs w:val="20"/>
                <w:lang w:eastAsia="en-AU"/>
              </w:rPr>
              <w:t>-</w:t>
            </w:r>
            <w:r w:rsidR="00A57C02" w:rsidRPr="2A4C71D0">
              <w:rPr>
                <w:rFonts w:ascii="Arial" w:eastAsia="Times New Roman" w:hAnsi="Arial" w:cs="Arial"/>
                <w:sz w:val="20"/>
                <w:szCs w:val="20"/>
                <w:lang w:eastAsia="en-AU"/>
              </w:rPr>
              <w:t xml:space="preserve">up activities in our area. </w:t>
            </w:r>
            <w:r w:rsidRPr="2A4C71D0">
              <w:rPr>
                <w:rFonts w:ascii="Arial" w:eastAsia="Times New Roman" w:hAnsi="Arial" w:cs="Arial"/>
                <w:sz w:val="20"/>
                <w:szCs w:val="20"/>
                <w:lang w:eastAsia="en-AU"/>
              </w:rPr>
              <w:t xml:space="preserve"> </w:t>
            </w:r>
            <w:r w:rsidR="00A57C02" w:rsidRPr="2A4C71D0">
              <w:rPr>
                <w:rFonts w:ascii="Arial" w:eastAsia="Times New Roman" w:hAnsi="Arial" w:cs="Arial"/>
                <w:sz w:val="20"/>
                <w:szCs w:val="20"/>
                <w:lang w:eastAsia="en-AU"/>
              </w:rPr>
              <w:t xml:space="preserve">They donated eligible drink containers </w:t>
            </w:r>
            <w:r w:rsidRPr="2A4C71D0">
              <w:rPr>
                <w:rFonts w:ascii="Arial" w:eastAsia="Times New Roman" w:hAnsi="Arial" w:cs="Arial"/>
                <w:sz w:val="20"/>
                <w:szCs w:val="20"/>
                <w:lang w:eastAsia="en-AU"/>
              </w:rPr>
              <w:t xml:space="preserve">found during the </w:t>
            </w:r>
            <w:r w:rsidR="5E35AA25" w:rsidRPr="2A4C71D0">
              <w:rPr>
                <w:rFonts w:ascii="Arial" w:eastAsia="Times New Roman" w:hAnsi="Arial" w:cs="Arial"/>
                <w:sz w:val="20"/>
                <w:szCs w:val="20"/>
                <w:lang w:eastAsia="en-AU"/>
              </w:rPr>
              <w:t>clean-up</w:t>
            </w:r>
            <w:r w:rsidRPr="2A4C71D0">
              <w:rPr>
                <w:rFonts w:ascii="Arial" w:eastAsia="Times New Roman" w:hAnsi="Arial" w:cs="Arial"/>
                <w:sz w:val="20"/>
                <w:szCs w:val="20"/>
                <w:lang w:eastAsia="en-AU"/>
              </w:rPr>
              <w:t>. Th</w:t>
            </w:r>
            <w:r w:rsidR="3A32F2F5" w:rsidRPr="2A4C71D0">
              <w:rPr>
                <w:rFonts w:ascii="Arial" w:eastAsia="Times New Roman" w:hAnsi="Arial" w:cs="Arial"/>
                <w:sz w:val="20"/>
                <w:szCs w:val="20"/>
                <w:lang w:eastAsia="en-AU"/>
              </w:rPr>
              <w:t xml:space="preserve">is further </w:t>
            </w:r>
            <w:r w:rsidR="00A57C02" w:rsidRPr="2A4C71D0">
              <w:rPr>
                <w:rFonts w:ascii="Arial" w:eastAsia="Times New Roman" w:hAnsi="Arial" w:cs="Arial"/>
                <w:sz w:val="20"/>
                <w:szCs w:val="20"/>
                <w:lang w:eastAsia="en-AU"/>
              </w:rPr>
              <w:t xml:space="preserve">helped to boost the funds we were able to raise </w:t>
            </w:r>
            <w:r w:rsidR="3A32F2F5" w:rsidRPr="2A4C71D0">
              <w:rPr>
                <w:rFonts w:ascii="Arial" w:eastAsia="Times New Roman" w:hAnsi="Arial" w:cs="Arial"/>
                <w:sz w:val="20"/>
                <w:szCs w:val="20"/>
                <w:lang w:eastAsia="en-AU"/>
              </w:rPr>
              <w:t>during</w:t>
            </w:r>
            <w:r w:rsidR="00A57C02" w:rsidRPr="2A4C71D0">
              <w:rPr>
                <w:rFonts w:ascii="Arial" w:eastAsia="Times New Roman" w:hAnsi="Arial" w:cs="Arial"/>
                <w:sz w:val="20"/>
                <w:szCs w:val="20"/>
                <w:lang w:eastAsia="en-AU"/>
              </w:rPr>
              <w:t xml:space="preserve"> the scheme. </w:t>
            </w:r>
          </w:p>
          <w:p w14:paraId="3F9B0202" w14:textId="10F53D65" w:rsidR="00A57C02" w:rsidRPr="00B407E6" w:rsidRDefault="3A32F2F5" w:rsidP="00023807">
            <w:pPr>
              <w:spacing w:line="276" w:lineRule="auto"/>
              <w:rPr>
                <w:rFonts w:ascii="Arial" w:eastAsia="Times New Roman" w:hAnsi="Arial" w:cs="Arial"/>
                <w:sz w:val="20"/>
                <w:szCs w:val="20"/>
                <w:lang w:eastAsia="en-AU"/>
              </w:rPr>
            </w:pPr>
            <w:r w:rsidRPr="1463D750">
              <w:rPr>
                <w:rFonts w:ascii="Arial" w:eastAsia="Times New Roman" w:hAnsi="Arial" w:cs="Arial"/>
                <w:sz w:val="20"/>
                <w:szCs w:val="20"/>
                <w:lang w:eastAsia="en-AU"/>
              </w:rPr>
              <w:t>The funds raised by use of the CDS has</w:t>
            </w:r>
            <w:r w:rsidR="1D395128" w:rsidRPr="1463D750">
              <w:rPr>
                <w:rFonts w:ascii="Arial" w:eastAsia="Times New Roman" w:hAnsi="Arial" w:cs="Arial"/>
                <w:sz w:val="20"/>
                <w:szCs w:val="20"/>
                <w:lang w:eastAsia="en-AU"/>
              </w:rPr>
              <w:t xml:space="preserve"> empowered us to take on more sustainability initiatives such as our school garden. </w:t>
            </w:r>
            <w:r w:rsidR="0F45B6FB" w:rsidRPr="1463D750">
              <w:rPr>
                <w:rFonts w:ascii="Arial" w:eastAsia="Times New Roman" w:hAnsi="Arial" w:cs="Arial"/>
                <w:sz w:val="20"/>
                <w:szCs w:val="20"/>
                <w:lang w:eastAsia="en-AU"/>
              </w:rPr>
              <w:t xml:space="preserve">Due to the amount of money raised in the last year, we have been able to build new garden beds and plant sunflowers. We hope that our garden will continue to expand, and with it </w:t>
            </w:r>
            <w:r w:rsidR="0D44DA76" w:rsidRPr="1463D750">
              <w:rPr>
                <w:rFonts w:ascii="Arial" w:eastAsia="Times New Roman" w:hAnsi="Arial" w:cs="Arial"/>
                <w:sz w:val="20"/>
                <w:szCs w:val="20"/>
                <w:lang w:eastAsia="en-AU"/>
              </w:rPr>
              <w:t>our</w:t>
            </w:r>
            <w:r w:rsidR="7A6B1DCA" w:rsidRPr="1463D750">
              <w:rPr>
                <w:rFonts w:ascii="Arial" w:eastAsia="Times New Roman" w:hAnsi="Arial" w:cs="Arial"/>
                <w:sz w:val="20"/>
                <w:szCs w:val="20"/>
                <w:lang w:eastAsia="en-AU"/>
              </w:rPr>
              <w:t xml:space="preserve"> school’s</w:t>
            </w:r>
            <w:r w:rsidR="0D44DA76" w:rsidRPr="1463D750">
              <w:rPr>
                <w:rFonts w:ascii="Arial" w:eastAsia="Times New Roman" w:hAnsi="Arial" w:cs="Arial"/>
                <w:sz w:val="20"/>
                <w:szCs w:val="20"/>
                <w:lang w:eastAsia="en-AU"/>
              </w:rPr>
              <w:t xml:space="preserve"> </w:t>
            </w:r>
            <w:r w:rsidR="0F45B6FB" w:rsidRPr="1463D750">
              <w:rPr>
                <w:rFonts w:ascii="Arial" w:eastAsia="Times New Roman" w:hAnsi="Arial" w:cs="Arial"/>
                <w:sz w:val="20"/>
                <w:szCs w:val="20"/>
                <w:lang w:eastAsia="en-AU"/>
              </w:rPr>
              <w:t>biodiversity</w:t>
            </w:r>
            <w:r w:rsidR="4BC8BF67" w:rsidRPr="1463D750">
              <w:rPr>
                <w:rFonts w:ascii="Arial" w:eastAsia="Times New Roman" w:hAnsi="Arial" w:cs="Arial"/>
                <w:sz w:val="20"/>
                <w:szCs w:val="20"/>
                <w:lang w:eastAsia="en-AU"/>
              </w:rPr>
              <w:t xml:space="preserve"> score, </w:t>
            </w:r>
            <w:r w:rsidR="0F45B6FB" w:rsidRPr="1463D750">
              <w:rPr>
                <w:rFonts w:ascii="Arial" w:eastAsia="Times New Roman" w:hAnsi="Arial" w:cs="Arial"/>
                <w:sz w:val="20"/>
                <w:szCs w:val="20"/>
                <w:lang w:eastAsia="en-AU"/>
              </w:rPr>
              <w:t>and</w:t>
            </w:r>
            <w:r w:rsidR="09425A51" w:rsidRPr="1463D750">
              <w:rPr>
                <w:rFonts w:ascii="Arial" w:eastAsia="Times New Roman" w:hAnsi="Arial" w:cs="Arial"/>
                <w:sz w:val="20"/>
                <w:szCs w:val="20"/>
                <w:lang w:eastAsia="en-AU"/>
              </w:rPr>
              <w:t xml:space="preserve"> </w:t>
            </w:r>
            <w:r w:rsidR="6C119BC4" w:rsidRPr="1463D750">
              <w:rPr>
                <w:rFonts w:ascii="Arial" w:eastAsia="Times New Roman" w:hAnsi="Arial" w:cs="Arial"/>
                <w:sz w:val="20"/>
                <w:szCs w:val="20"/>
                <w:lang w:eastAsia="en-AU"/>
              </w:rPr>
              <w:t xml:space="preserve">an increase of </w:t>
            </w:r>
            <w:r w:rsidR="09425A51" w:rsidRPr="1463D750">
              <w:rPr>
                <w:rFonts w:ascii="Arial" w:eastAsia="Times New Roman" w:hAnsi="Arial" w:cs="Arial"/>
                <w:sz w:val="20"/>
                <w:szCs w:val="20"/>
                <w:lang w:eastAsia="en-AU"/>
              </w:rPr>
              <w:t>educational offerings in the garden</w:t>
            </w:r>
            <w:r w:rsidR="4CDEEF5A" w:rsidRPr="1463D750">
              <w:rPr>
                <w:rFonts w:ascii="Arial" w:eastAsia="Times New Roman" w:hAnsi="Arial" w:cs="Arial"/>
                <w:sz w:val="20"/>
                <w:szCs w:val="20"/>
                <w:lang w:eastAsia="en-AU"/>
              </w:rPr>
              <w:t>.</w:t>
            </w:r>
          </w:p>
          <w:p w14:paraId="11EE31F3" w14:textId="4AFE3819" w:rsidR="00A57C02" w:rsidRDefault="4D54C915" w:rsidP="00023807">
            <w:pPr>
              <w:spacing w:after="0" w:line="276" w:lineRule="auto"/>
              <w:rPr>
                <w:rFonts w:ascii="Arial" w:eastAsia="Arial" w:hAnsi="Arial" w:cs="Arial"/>
                <w:sz w:val="20"/>
                <w:szCs w:val="20"/>
              </w:rPr>
            </w:pPr>
            <w:r w:rsidRPr="2A4C71D0">
              <w:rPr>
                <w:rFonts w:ascii="Arial" w:eastAsia="Arial" w:hAnsi="Arial" w:cs="Arial"/>
                <w:color w:val="000000" w:themeColor="text1"/>
                <w:sz w:val="20"/>
                <w:szCs w:val="20"/>
              </w:rPr>
              <w:t xml:space="preserve">We often </w:t>
            </w:r>
            <w:r w:rsidR="13D65080" w:rsidRPr="2A4C71D0">
              <w:rPr>
                <w:rFonts w:ascii="Arial" w:eastAsia="Arial" w:hAnsi="Arial" w:cs="Arial"/>
                <w:color w:val="000000" w:themeColor="text1"/>
                <w:sz w:val="20"/>
                <w:szCs w:val="20"/>
              </w:rPr>
              <w:t>use</w:t>
            </w:r>
            <w:r w:rsidRPr="2A4C71D0">
              <w:rPr>
                <w:rFonts w:ascii="Arial" w:eastAsia="Arial" w:hAnsi="Arial" w:cs="Arial"/>
                <w:color w:val="000000" w:themeColor="text1"/>
                <w:sz w:val="20"/>
                <w:szCs w:val="20"/>
              </w:rPr>
              <w:t xml:space="preserve"> social media to promote our work on the CDS and how</w:t>
            </w:r>
            <w:r w:rsidR="597BB506" w:rsidRPr="2A4C71D0">
              <w:rPr>
                <w:rFonts w:ascii="Arial" w:eastAsia="Arial" w:hAnsi="Arial" w:cs="Arial"/>
                <w:color w:val="000000" w:themeColor="text1"/>
                <w:sz w:val="20"/>
                <w:szCs w:val="20"/>
              </w:rPr>
              <w:t xml:space="preserve"> these funds are helping us to</w:t>
            </w:r>
            <w:r w:rsidRPr="2A4C71D0">
              <w:rPr>
                <w:rFonts w:ascii="Arial" w:eastAsia="Arial" w:hAnsi="Arial" w:cs="Arial"/>
                <w:color w:val="000000" w:themeColor="text1"/>
                <w:sz w:val="20"/>
                <w:szCs w:val="20"/>
              </w:rPr>
              <w:t xml:space="preserve"> improv</w:t>
            </w:r>
            <w:r w:rsidR="7479F671" w:rsidRPr="2A4C71D0">
              <w:rPr>
                <w:rFonts w:ascii="Arial" w:eastAsia="Arial" w:hAnsi="Arial" w:cs="Arial"/>
                <w:color w:val="000000" w:themeColor="text1"/>
                <w:sz w:val="20"/>
                <w:szCs w:val="20"/>
              </w:rPr>
              <w:t>e</w:t>
            </w:r>
            <w:r w:rsidRPr="2A4C71D0">
              <w:rPr>
                <w:rFonts w:ascii="Arial" w:eastAsia="Arial" w:hAnsi="Arial" w:cs="Arial"/>
                <w:color w:val="000000" w:themeColor="text1"/>
                <w:sz w:val="20"/>
                <w:szCs w:val="20"/>
              </w:rPr>
              <w:t xml:space="preserve"> our school garden</w:t>
            </w:r>
            <w:r w:rsidR="159408BC" w:rsidRPr="2A4C71D0">
              <w:rPr>
                <w:rFonts w:ascii="Arial" w:eastAsia="Arial" w:hAnsi="Arial" w:cs="Arial"/>
                <w:color w:val="000000" w:themeColor="text1"/>
                <w:sz w:val="20"/>
                <w:szCs w:val="20"/>
              </w:rPr>
              <w:t xml:space="preserve"> and biodiversity score</w:t>
            </w:r>
            <w:r w:rsidRPr="2A4C71D0">
              <w:rPr>
                <w:rFonts w:ascii="Arial" w:eastAsia="Arial" w:hAnsi="Arial" w:cs="Arial"/>
                <w:color w:val="000000" w:themeColor="text1"/>
                <w:sz w:val="20"/>
                <w:szCs w:val="20"/>
              </w:rPr>
              <w:t xml:space="preserve">. One of our recent posts about </w:t>
            </w:r>
            <w:r w:rsidR="721768AF" w:rsidRPr="2A4C71D0">
              <w:rPr>
                <w:rFonts w:ascii="Arial" w:eastAsia="Arial" w:hAnsi="Arial" w:cs="Arial"/>
                <w:color w:val="000000" w:themeColor="text1"/>
                <w:sz w:val="20"/>
                <w:szCs w:val="20"/>
              </w:rPr>
              <w:t xml:space="preserve">our $500 milestone and the building of our </w:t>
            </w:r>
            <w:r w:rsidR="45CF0513" w:rsidRPr="2A4C71D0">
              <w:rPr>
                <w:rFonts w:ascii="Arial" w:eastAsia="Arial" w:hAnsi="Arial" w:cs="Arial"/>
                <w:color w:val="000000" w:themeColor="text1"/>
                <w:sz w:val="20"/>
                <w:szCs w:val="20"/>
              </w:rPr>
              <w:t xml:space="preserve">sunflower </w:t>
            </w:r>
            <w:r w:rsidR="721768AF" w:rsidRPr="2A4C71D0">
              <w:rPr>
                <w:rFonts w:ascii="Arial" w:eastAsia="Arial" w:hAnsi="Arial" w:cs="Arial"/>
                <w:color w:val="000000" w:themeColor="text1"/>
                <w:sz w:val="20"/>
                <w:szCs w:val="20"/>
              </w:rPr>
              <w:t xml:space="preserve">beds was reshared by our local council and received over 50 interactions. </w:t>
            </w:r>
            <w:r w:rsidRPr="2A4C71D0">
              <w:rPr>
                <w:rFonts w:ascii="Arial" w:eastAsia="Arial" w:hAnsi="Arial" w:cs="Arial"/>
                <w:color w:val="000000" w:themeColor="text1"/>
                <w:sz w:val="20"/>
                <w:szCs w:val="20"/>
              </w:rPr>
              <w:t xml:space="preserve">  </w:t>
            </w:r>
            <w:r w:rsidRPr="2A4C71D0">
              <w:rPr>
                <w:rFonts w:ascii="Arial" w:eastAsia="Arial" w:hAnsi="Arial" w:cs="Arial"/>
                <w:sz w:val="20"/>
                <w:szCs w:val="20"/>
              </w:rPr>
              <w:t xml:space="preserve"> </w:t>
            </w:r>
          </w:p>
          <w:p w14:paraId="3D6CDDFD" w14:textId="77777777" w:rsidR="00AB4030" w:rsidRPr="00B407E6" w:rsidRDefault="00AB4030" w:rsidP="00023807">
            <w:pPr>
              <w:spacing w:after="0" w:line="276" w:lineRule="auto"/>
            </w:pPr>
          </w:p>
          <w:p w14:paraId="2A9B2615" w14:textId="65F4C30B" w:rsidR="00A57C02" w:rsidRPr="00B407E6" w:rsidRDefault="00A57C02" w:rsidP="00023807">
            <w:pPr>
              <w:spacing w:line="276" w:lineRule="auto"/>
              <w:rPr>
                <w:rFonts w:ascii="Arial" w:eastAsia="Times New Roman" w:hAnsi="Arial" w:cs="Arial"/>
                <w:kern w:val="0"/>
                <w:sz w:val="20"/>
                <w:szCs w:val="20"/>
                <w:lang w:eastAsia="en-AU"/>
                <w14:ligatures w14:val="none"/>
              </w:rPr>
            </w:pPr>
          </w:p>
        </w:tc>
      </w:tr>
      <w:tr w:rsidR="00A57C02" w:rsidRPr="00B407E6" w14:paraId="661AE6B8" w14:textId="77777777" w:rsidTr="2206500A">
        <w:trPr>
          <w:trHeight w:val="322"/>
        </w:trPr>
        <w:tc>
          <w:tcPr>
            <w:tcW w:w="5000" w:type="pct"/>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4E45197" w14:textId="0802F6F0" w:rsidR="00A57C02" w:rsidRPr="00E70371" w:rsidRDefault="00A57C02" w:rsidP="00023807">
            <w:pPr>
              <w:spacing w:line="276" w:lineRule="auto"/>
              <w:rPr>
                <w:rFonts w:ascii="Arial" w:hAnsi="Arial" w:cs="Arial"/>
                <w:sz w:val="20"/>
                <w:szCs w:val="20"/>
              </w:rPr>
            </w:pPr>
            <w:r w:rsidRPr="00B407E6">
              <w:rPr>
                <w:rFonts w:ascii="Arial" w:hAnsi="Arial" w:cs="Arial"/>
                <w:b/>
                <w:bCs/>
                <w:sz w:val="20"/>
                <w:szCs w:val="20"/>
              </w:rPr>
              <w:t>Scoring criteria</w:t>
            </w:r>
            <w:r w:rsidR="00E70371">
              <w:rPr>
                <w:rFonts w:ascii="Arial" w:hAnsi="Arial" w:cs="Arial"/>
                <w:b/>
                <w:bCs/>
                <w:sz w:val="20"/>
                <w:szCs w:val="20"/>
              </w:rPr>
              <w:t xml:space="preserve">- </w:t>
            </w:r>
            <w:r w:rsidR="00E70371" w:rsidRPr="00461783">
              <w:rPr>
                <w:rFonts w:ascii="Arial" w:hAnsi="Arial" w:cs="Arial"/>
                <w:b/>
                <w:bCs/>
                <w:sz w:val="20"/>
                <w:szCs w:val="20"/>
              </w:rPr>
              <w:t>see judging guide for details</w:t>
            </w:r>
          </w:p>
        </w:tc>
      </w:tr>
      <w:tr w:rsidR="004F106E" w:rsidRPr="00B407E6" w14:paraId="2635C729" w14:textId="77777777" w:rsidTr="2206500A">
        <w:trPr>
          <w:trHeight w:val="300"/>
        </w:trPr>
        <w:tc>
          <w:tcPr>
            <w:tcW w:w="1244"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31120B05" w14:textId="6730470D" w:rsidR="00A57C02" w:rsidRPr="00B407E6" w:rsidRDefault="00A57C02" w:rsidP="00AB4030">
            <w:pPr>
              <w:spacing w:line="276" w:lineRule="auto"/>
              <w:jc w:val="center"/>
              <w:rPr>
                <w:rFonts w:ascii="Arial" w:eastAsia="Times New Roman" w:hAnsi="Arial" w:cs="Arial"/>
                <w:kern w:val="0"/>
                <w:sz w:val="20"/>
                <w:szCs w:val="20"/>
                <w:lang w:eastAsia="en-AU"/>
                <w14:ligatures w14:val="none"/>
              </w:rPr>
            </w:pPr>
            <w:r w:rsidRPr="00B407E6">
              <w:rPr>
                <w:rFonts w:ascii="Arial" w:eastAsia="Times New Roman" w:hAnsi="Arial" w:cs="Arial"/>
                <w:b/>
                <w:bCs/>
                <w:kern w:val="0"/>
                <w:sz w:val="20"/>
                <w:szCs w:val="20"/>
                <w:lang w:eastAsia="en-AU"/>
                <w14:ligatures w14:val="none"/>
              </w:rPr>
              <w:t>1 Point</w:t>
            </w:r>
          </w:p>
        </w:tc>
        <w:tc>
          <w:tcPr>
            <w:tcW w:w="1218"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C3D810E" w14:textId="3C05049E" w:rsidR="00A57C02" w:rsidRPr="00AB4030" w:rsidRDefault="00A57C02" w:rsidP="00AB4030">
            <w:pPr>
              <w:spacing w:line="276" w:lineRule="auto"/>
              <w:jc w:val="center"/>
              <w:rPr>
                <w:rFonts w:ascii="Arial" w:eastAsia="Arial" w:hAnsi="Arial" w:cs="Arial"/>
                <w:kern w:val="0"/>
                <w:sz w:val="20"/>
                <w:szCs w:val="20"/>
                <w14:ligatures w14:val="none"/>
              </w:rPr>
            </w:pPr>
            <w:r w:rsidRPr="00B407E6">
              <w:rPr>
                <w:rFonts w:ascii="Arial" w:eastAsia="Times New Roman" w:hAnsi="Arial" w:cs="Arial"/>
                <w:b/>
                <w:bCs/>
                <w:kern w:val="0"/>
                <w:sz w:val="20"/>
                <w:szCs w:val="20"/>
                <w:lang w:eastAsia="en-AU"/>
                <w14:ligatures w14:val="none"/>
              </w:rPr>
              <w:t>2 Points</w:t>
            </w:r>
          </w:p>
        </w:tc>
        <w:tc>
          <w:tcPr>
            <w:tcW w:w="1244"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E8CBF70" w14:textId="08D946D5" w:rsidR="00A57C02" w:rsidRPr="00B407E6" w:rsidRDefault="00A57C02" w:rsidP="00AB4030">
            <w:pPr>
              <w:spacing w:line="276" w:lineRule="auto"/>
              <w:jc w:val="center"/>
              <w:rPr>
                <w:rFonts w:ascii="Arial" w:hAnsi="Arial" w:cs="Arial"/>
                <w:sz w:val="20"/>
                <w:szCs w:val="20"/>
              </w:rPr>
            </w:pPr>
            <w:r w:rsidRPr="00B407E6">
              <w:rPr>
                <w:rFonts w:ascii="Arial" w:eastAsia="Times New Roman" w:hAnsi="Arial" w:cs="Arial"/>
                <w:b/>
                <w:bCs/>
                <w:kern w:val="0"/>
                <w:sz w:val="20"/>
                <w:szCs w:val="20"/>
                <w:lang w:eastAsia="en-AU"/>
                <w14:ligatures w14:val="none"/>
              </w:rPr>
              <w:t>3 Points</w:t>
            </w:r>
          </w:p>
        </w:tc>
        <w:tc>
          <w:tcPr>
            <w:tcW w:w="1294" w:type="pct"/>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78992538" w14:textId="1756F730" w:rsidR="00A57C02" w:rsidRPr="00B407E6" w:rsidRDefault="00A57C02" w:rsidP="00AB4030">
            <w:pPr>
              <w:spacing w:line="276" w:lineRule="auto"/>
              <w:jc w:val="center"/>
              <w:rPr>
                <w:rFonts w:ascii="Arial" w:eastAsia="Arial" w:hAnsi="Arial" w:cs="Arial"/>
                <w:sz w:val="20"/>
                <w:szCs w:val="20"/>
              </w:rPr>
            </w:pPr>
            <w:r w:rsidRPr="00B407E6">
              <w:rPr>
                <w:rFonts w:ascii="Arial" w:eastAsia="Times New Roman" w:hAnsi="Arial" w:cs="Arial"/>
                <w:b/>
                <w:bCs/>
                <w:kern w:val="0"/>
                <w:sz w:val="20"/>
                <w:szCs w:val="20"/>
                <w:lang w:eastAsia="en-AU"/>
                <w14:ligatures w14:val="none"/>
              </w:rPr>
              <w:t>4 Points</w:t>
            </w:r>
          </w:p>
        </w:tc>
      </w:tr>
      <w:tr w:rsidR="00A57C02" w:rsidRPr="00B407E6" w14:paraId="6F6908A8" w14:textId="77777777" w:rsidTr="2206500A">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7826466F" w14:textId="17EE0C96" w:rsidR="00A57C02" w:rsidRPr="00B407E6" w:rsidRDefault="28BEEA78" w:rsidP="2206500A">
            <w:pPr>
              <w:spacing w:after="0" w:line="276" w:lineRule="auto"/>
            </w:pPr>
            <w:r w:rsidRPr="2206500A">
              <w:rPr>
                <w:rFonts w:ascii="Arial" w:eastAsia="Arial" w:hAnsi="Arial" w:cs="Arial"/>
                <w:b/>
                <w:bCs/>
                <w:sz w:val="20"/>
                <w:szCs w:val="20"/>
              </w:rPr>
              <w:t xml:space="preserve">Summary of Impact: </w:t>
            </w:r>
            <w:r w:rsidRPr="2206500A">
              <w:rPr>
                <w:rFonts w:ascii="Arial" w:eastAsia="Arial" w:hAnsi="Arial" w:cs="Arial"/>
                <w:sz w:val="20"/>
                <w:szCs w:val="20"/>
              </w:rPr>
              <w:t xml:space="preserve">In 50 words or less, please summarize the impact of CDS Vic on your school. </w:t>
            </w:r>
            <w:r w:rsidRPr="2206500A">
              <w:rPr>
                <w:rFonts w:ascii="Arial" w:eastAsia="Arial" w:hAnsi="Arial" w:cs="Arial"/>
                <w:sz w:val="20"/>
                <w:szCs w:val="20"/>
                <w:u w:val="single"/>
              </w:rPr>
              <w:t>Please submit at least ONE media ready photography with signed consent form/s.</w:t>
            </w:r>
          </w:p>
        </w:tc>
      </w:tr>
      <w:tr w:rsidR="00A57C02" w:rsidRPr="00B407E6" w14:paraId="0DABD49A" w14:textId="77777777" w:rsidTr="2206500A">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2B7E0A72" w14:textId="77777777" w:rsidR="00A57C02" w:rsidRPr="00B407E6" w:rsidRDefault="00A57C02" w:rsidP="00023807">
            <w:pPr>
              <w:spacing w:line="276" w:lineRule="auto"/>
              <w:rPr>
                <w:rFonts w:ascii="Arial" w:hAnsi="Arial" w:cs="Arial"/>
                <w:sz w:val="20"/>
                <w:szCs w:val="20"/>
              </w:rPr>
            </w:pPr>
            <w:r w:rsidRPr="00B407E6">
              <w:rPr>
                <w:rFonts w:ascii="Arial" w:hAnsi="Arial" w:cs="Arial"/>
                <w:b/>
                <w:bCs/>
                <w:sz w:val="20"/>
                <w:szCs w:val="20"/>
              </w:rPr>
              <w:t>SAMPLE ENTRY</w:t>
            </w:r>
            <w:r w:rsidRPr="00B407E6">
              <w:rPr>
                <w:rFonts w:ascii="Arial" w:hAnsi="Arial" w:cs="Arial"/>
                <w:sz w:val="20"/>
                <w:szCs w:val="20"/>
              </w:rPr>
              <w:t> </w:t>
            </w:r>
          </w:p>
          <w:p w14:paraId="601A8E92" w14:textId="354F421A" w:rsidR="00B407E6" w:rsidRPr="00B407E6" w:rsidRDefault="00B407E6" w:rsidP="00023807">
            <w:pPr>
              <w:spacing w:line="276" w:lineRule="auto"/>
              <w:rPr>
                <w:rFonts w:ascii="Arial" w:hAnsi="Arial" w:cs="Arial"/>
                <w:sz w:val="20"/>
                <w:szCs w:val="20"/>
              </w:rPr>
            </w:pPr>
            <w:r w:rsidRPr="2A4C71D0">
              <w:rPr>
                <w:rFonts w:ascii="Arial" w:hAnsi="Arial" w:cs="Arial"/>
                <w:sz w:val="20"/>
                <w:szCs w:val="20"/>
              </w:rPr>
              <w:t xml:space="preserve">Participating in CDS Vic has helped our school raise important funds to undertake more sustainable initiatives throughout the year. It has </w:t>
            </w:r>
            <w:r w:rsidR="397A16AB" w:rsidRPr="2A4C71D0">
              <w:rPr>
                <w:rFonts w:ascii="Arial" w:hAnsi="Arial" w:cs="Arial"/>
                <w:sz w:val="20"/>
                <w:szCs w:val="20"/>
              </w:rPr>
              <w:t xml:space="preserve">inspired </w:t>
            </w:r>
            <w:r w:rsidRPr="2A4C71D0">
              <w:rPr>
                <w:rFonts w:ascii="Arial" w:hAnsi="Arial" w:cs="Arial"/>
                <w:sz w:val="20"/>
                <w:szCs w:val="20"/>
              </w:rPr>
              <w:t>our community to recycle more consciously and prompted them to consider their role in the circular economy</w:t>
            </w:r>
            <w:r w:rsidR="799231A3" w:rsidRPr="2A4C71D0">
              <w:rPr>
                <w:rFonts w:ascii="Arial" w:hAnsi="Arial" w:cs="Arial"/>
                <w:sz w:val="20"/>
                <w:szCs w:val="20"/>
              </w:rPr>
              <w:t xml:space="preserve"> by</w:t>
            </w:r>
            <w:r w:rsidR="6367322A" w:rsidRPr="2A4C71D0">
              <w:rPr>
                <w:rFonts w:ascii="Arial" w:hAnsi="Arial" w:cs="Arial"/>
                <w:sz w:val="20"/>
                <w:szCs w:val="20"/>
              </w:rPr>
              <w:t xml:space="preserve"> considering what </w:t>
            </w:r>
            <w:r w:rsidR="7D9AD383" w:rsidRPr="2A4C71D0">
              <w:rPr>
                <w:rFonts w:ascii="Arial" w:hAnsi="Arial" w:cs="Arial"/>
                <w:sz w:val="20"/>
                <w:szCs w:val="20"/>
              </w:rPr>
              <w:t xml:space="preserve">happens to things we purchase and their reuse. </w:t>
            </w:r>
          </w:p>
          <w:p w14:paraId="1D63832B" w14:textId="4F3FDD53" w:rsidR="00A57C02" w:rsidRPr="00B407E6" w:rsidRDefault="00A57C02" w:rsidP="00023807">
            <w:pPr>
              <w:spacing w:line="276" w:lineRule="auto"/>
              <w:rPr>
                <w:rFonts w:ascii="Arial" w:hAnsi="Arial" w:cs="Arial"/>
                <w:sz w:val="20"/>
                <w:szCs w:val="20"/>
              </w:rPr>
            </w:pPr>
          </w:p>
        </w:tc>
      </w:tr>
      <w:tr w:rsidR="00BE6983" w:rsidRPr="00B407E6" w14:paraId="3090E265" w14:textId="77777777" w:rsidTr="2206500A">
        <w:trPr>
          <w:trHeight w:val="300"/>
        </w:trPr>
        <w:tc>
          <w:tcPr>
            <w:tcW w:w="2462" w:type="pct"/>
            <w:gridSpan w:val="2"/>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4557167D" w14:textId="77777777" w:rsidR="00BE6983" w:rsidRDefault="00BE6983" w:rsidP="00BE6983">
            <w:pPr>
              <w:rPr>
                <w:rFonts w:ascii="Arial" w:hAnsi="Arial" w:cs="Arial"/>
                <w:b/>
                <w:bCs/>
                <w:sz w:val="20"/>
                <w:szCs w:val="20"/>
              </w:rPr>
            </w:pPr>
            <w:r w:rsidRPr="00260A73">
              <w:rPr>
                <w:rFonts w:ascii="Arial" w:hAnsi="Arial" w:cs="Arial"/>
                <w:b/>
                <w:bCs/>
                <w:sz w:val="20"/>
                <w:szCs w:val="20"/>
              </w:rPr>
              <w:t>1 Point</w:t>
            </w:r>
          </w:p>
          <w:p w14:paraId="1407D278" w14:textId="39068550" w:rsidR="00BE6983" w:rsidRPr="00BE6983" w:rsidRDefault="00BE6983" w:rsidP="00BE6983">
            <w:pPr>
              <w:spacing w:line="276" w:lineRule="auto"/>
              <w:rPr>
                <w:rFonts w:ascii="Arial" w:hAnsi="Arial" w:cs="Arial"/>
                <w:sz w:val="20"/>
                <w:szCs w:val="20"/>
              </w:rPr>
            </w:pPr>
            <w:r w:rsidRPr="00461783">
              <w:rPr>
                <w:rFonts w:ascii="Arial" w:hAnsi="Arial" w:cs="Arial"/>
                <w:sz w:val="20"/>
                <w:szCs w:val="20"/>
              </w:rPr>
              <w:t>COMPLETE ENTRY with photo and consent form</w:t>
            </w:r>
          </w:p>
        </w:tc>
        <w:tc>
          <w:tcPr>
            <w:tcW w:w="2538" w:type="pct"/>
            <w:gridSpan w:val="2"/>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44B7A75" w14:textId="77777777" w:rsidR="00BE6983" w:rsidRDefault="00BE6983" w:rsidP="00BE6983">
            <w:pPr>
              <w:rPr>
                <w:rFonts w:ascii="Arial" w:hAnsi="Arial" w:cs="Arial"/>
                <w:b/>
                <w:bCs/>
                <w:sz w:val="20"/>
                <w:szCs w:val="20"/>
              </w:rPr>
            </w:pPr>
            <w:r w:rsidRPr="00260A73">
              <w:rPr>
                <w:rFonts w:ascii="Arial" w:hAnsi="Arial" w:cs="Arial"/>
                <w:sz w:val="20"/>
                <w:szCs w:val="20"/>
              </w:rPr>
              <w:t xml:space="preserve"> No </w:t>
            </w:r>
            <w:r w:rsidRPr="00260A73">
              <w:rPr>
                <w:rFonts w:ascii="Arial" w:hAnsi="Arial" w:cs="Arial"/>
                <w:b/>
                <w:bCs/>
                <w:sz w:val="20"/>
                <w:szCs w:val="20"/>
              </w:rPr>
              <w:t>Points</w:t>
            </w:r>
          </w:p>
          <w:p w14:paraId="0B21F3C1" w14:textId="0EA5D624" w:rsidR="00BE6983" w:rsidRPr="00BE6983" w:rsidRDefault="00BE6983" w:rsidP="00BE6983">
            <w:pPr>
              <w:spacing w:line="276" w:lineRule="auto"/>
              <w:rPr>
                <w:rFonts w:ascii="Arial" w:hAnsi="Arial" w:cs="Arial"/>
                <w:sz w:val="20"/>
                <w:szCs w:val="20"/>
              </w:rPr>
            </w:pPr>
            <w:r w:rsidRPr="00461783">
              <w:rPr>
                <w:rFonts w:ascii="Arial" w:hAnsi="Arial" w:cs="Arial"/>
                <w:sz w:val="20"/>
                <w:szCs w:val="20"/>
              </w:rPr>
              <w:t>INCOMPLETE ENTRY- either consent form or media ready photo not submitted</w:t>
            </w:r>
          </w:p>
        </w:tc>
      </w:tr>
    </w:tbl>
    <w:p w14:paraId="414A07C5" w14:textId="77777777" w:rsidR="00A57C02" w:rsidRPr="00B407E6" w:rsidRDefault="00A57C02" w:rsidP="00023807">
      <w:pPr>
        <w:spacing w:line="276" w:lineRule="auto"/>
        <w:rPr>
          <w:rFonts w:ascii="Arial" w:hAnsi="Arial" w:cs="Arial"/>
          <w:sz w:val="20"/>
          <w:szCs w:val="20"/>
        </w:rPr>
      </w:pPr>
    </w:p>
    <w:p w14:paraId="67D625C4" w14:textId="4914C2D4" w:rsidR="00973F10" w:rsidRPr="00B407E6" w:rsidRDefault="00973F10" w:rsidP="00023807">
      <w:pPr>
        <w:spacing w:line="276" w:lineRule="auto"/>
        <w:rPr>
          <w:rFonts w:ascii="Arial" w:hAnsi="Arial" w:cs="Arial"/>
          <w:b/>
          <w:bCs/>
          <w:sz w:val="20"/>
          <w:szCs w:val="20"/>
        </w:rPr>
      </w:pPr>
    </w:p>
    <w:sectPr w:rsidR="00973F10" w:rsidRPr="00B407E6" w:rsidSect="0016134E">
      <w:footerReference w:type="even" r:id="rId11"/>
      <w:footerReference w:type="defaul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EE479" w14:textId="77777777" w:rsidR="00A82DD4" w:rsidRDefault="00A82DD4" w:rsidP="00330B57">
      <w:pPr>
        <w:spacing w:after="0" w:line="240" w:lineRule="auto"/>
      </w:pPr>
      <w:r>
        <w:separator/>
      </w:r>
    </w:p>
  </w:endnote>
  <w:endnote w:type="continuationSeparator" w:id="0">
    <w:p w14:paraId="7ACED5F2" w14:textId="77777777" w:rsidR="00A82DD4" w:rsidRDefault="00A82DD4" w:rsidP="00330B57">
      <w:pPr>
        <w:spacing w:after="0" w:line="240" w:lineRule="auto"/>
      </w:pPr>
      <w:r>
        <w:continuationSeparator/>
      </w:r>
    </w:p>
  </w:endnote>
  <w:endnote w:type="continuationNotice" w:id="1">
    <w:p w14:paraId="560029B7" w14:textId="77777777" w:rsidR="00A82DD4" w:rsidRDefault="00A82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B2C7" w14:textId="4F9D0268" w:rsidR="00330B57" w:rsidRDefault="00330B57">
    <w:pPr>
      <w:pStyle w:val="Footer"/>
    </w:pPr>
    <w:r>
      <w:rPr>
        <w:noProof/>
      </w:rPr>
      <mc:AlternateContent>
        <mc:Choice Requires="wps">
          <w:drawing>
            <wp:anchor distT="0" distB="0" distL="0" distR="0" simplePos="0" relativeHeight="251658241" behindDoc="0" locked="0" layoutInCell="1" allowOverlap="1" wp14:anchorId="55721CBB" wp14:editId="4EE35CDD">
              <wp:simplePos x="635" y="635"/>
              <wp:positionH relativeFrom="page">
                <wp:align>left</wp:align>
              </wp:positionH>
              <wp:positionV relativeFrom="page">
                <wp:align>bottom</wp:align>
              </wp:positionV>
              <wp:extent cx="713740" cy="357505"/>
              <wp:effectExtent l="0" t="0" r="10160" b="0"/>
              <wp:wrapNone/>
              <wp:docPr id="109896495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3CB360D5" w14:textId="48968F0A" w:rsidR="00330B57" w:rsidRPr="00330B57" w:rsidRDefault="00330B57" w:rsidP="00330B57">
                          <w:pPr>
                            <w:spacing w:after="0"/>
                            <w:rPr>
                              <w:rFonts w:ascii="Calibri" w:eastAsia="Calibri" w:hAnsi="Calibri" w:cs="Calibri"/>
                              <w:noProof/>
                              <w:color w:val="FF0000"/>
                              <w:sz w:val="20"/>
                              <w:szCs w:val="20"/>
                            </w:rPr>
                          </w:pPr>
                          <w:r w:rsidRPr="00330B57">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721CBB" id="_x0000_t202" coordsize="21600,21600" o:spt="202" path="m,l,21600r21600,l21600,xe">
              <v:stroke joinstyle="miter"/>
              <v:path gradientshapeok="t" o:connecttype="rect"/>
            </v:shapetype>
            <v:shape id="Text Box 2" o:spid="_x0000_s1026" type="#_x0000_t202" alt="OFFICIAL" style="position:absolute;margin-left:0;margin-top:0;width:56.2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" filled="f" stroked="f">
              <v:textbox style="mso-fit-shape-to-text:t" inset="20pt,0,0,15pt">
                <w:txbxContent>
                  <w:p w14:paraId="3CB360D5" w14:textId="48968F0A" w:rsidR="00330B57" w:rsidRPr="00330B57" w:rsidRDefault="00330B57" w:rsidP="00330B57">
                    <w:pPr>
                      <w:spacing w:after="0"/>
                      <w:rPr>
                        <w:rFonts w:ascii="Calibri" w:eastAsia="Calibri" w:hAnsi="Calibri" w:cs="Calibri"/>
                        <w:noProof/>
                        <w:color w:val="FF0000"/>
                        <w:sz w:val="20"/>
                        <w:szCs w:val="20"/>
                      </w:rPr>
                    </w:pPr>
                    <w:r w:rsidRPr="00330B57">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325E" w14:textId="4090486E" w:rsidR="00330B57" w:rsidRDefault="00330B57">
    <w:pPr>
      <w:pStyle w:val="Footer"/>
    </w:pPr>
    <w:r>
      <w:rPr>
        <w:noProof/>
      </w:rPr>
      <mc:AlternateContent>
        <mc:Choice Requires="wps">
          <w:drawing>
            <wp:anchor distT="0" distB="0" distL="0" distR="0" simplePos="0" relativeHeight="251658242" behindDoc="0" locked="0" layoutInCell="1" allowOverlap="1" wp14:anchorId="7A377F72" wp14:editId="217DF4D6">
              <wp:simplePos x="914400" y="10073030"/>
              <wp:positionH relativeFrom="page">
                <wp:align>left</wp:align>
              </wp:positionH>
              <wp:positionV relativeFrom="page">
                <wp:align>bottom</wp:align>
              </wp:positionV>
              <wp:extent cx="713740" cy="357505"/>
              <wp:effectExtent l="0" t="0" r="10160" b="0"/>
              <wp:wrapNone/>
              <wp:docPr id="214522095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2810BD11" w14:textId="2532002E" w:rsidR="00330B57" w:rsidRPr="00330B57" w:rsidRDefault="00330B57" w:rsidP="00330B57">
                          <w:pPr>
                            <w:spacing w:after="0"/>
                            <w:rPr>
                              <w:rFonts w:ascii="Calibri" w:eastAsia="Calibri" w:hAnsi="Calibri" w:cs="Calibri"/>
                              <w:noProof/>
                              <w:color w:val="FF0000"/>
                              <w:sz w:val="20"/>
                              <w:szCs w:val="20"/>
                            </w:rPr>
                          </w:pPr>
                          <w:r w:rsidRPr="00330B57">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377F72" id="_x0000_t202" coordsize="21600,21600" o:spt="202" path="m,l,21600r21600,l21600,xe">
              <v:stroke joinstyle="miter"/>
              <v:path gradientshapeok="t" o:connecttype="rect"/>
            </v:shapetype>
            <v:shape id="Text Box 3" o:spid="_x0000_s1027" type="#_x0000_t202" alt="OFFICIAL" style="position:absolute;margin-left:0;margin-top:0;width:56.2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" filled="f" stroked="f">
              <v:textbox style="mso-fit-shape-to-text:t" inset="20pt,0,0,15pt">
                <w:txbxContent>
                  <w:p w14:paraId="2810BD11" w14:textId="2532002E" w:rsidR="00330B57" w:rsidRPr="00330B57" w:rsidRDefault="00330B57" w:rsidP="00330B57">
                    <w:pPr>
                      <w:spacing w:after="0"/>
                      <w:rPr>
                        <w:rFonts w:ascii="Calibri" w:eastAsia="Calibri" w:hAnsi="Calibri" w:cs="Calibri"/>
                        <w:noProof/>
                        <w:color w:val="FF0000"/>
                        <w:sz w:val="20"/>
                        <w:szCs w:val="20"/>
                      </w:rPr>
                    </w:pPr>
                    <w:r w:rsidRPr="00330B57">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4FD3" w14:textId="766CE0CE" w:rsidR="00330B57" w:rsidRDefault="00330B57">
    <w:pPr>
      <w:pStyle w:val="Footer"/>
    </w:pPr>
    <w:r>
      <w:rPr>
        <w:noProof/>
      </w:rPr>
      <mc:AlternateContent>
        <mc:Choice Requires="wps">
          <w:drawing>
            <wp:anchor distT="0" distB="0" distL="0" distR="0" simplePos="0" relativeHeight="251658240" behindDoc="0" locked="0" layoutInCell="1" allowOverlap="1" wp14:anchorId="49F92BDB" wp14:editId="654C886D">
              <wp:simplePos x="635" y="635"/>
              <wp:positionH relativeFrom="page">
                <wp:align>left</wp:align>
              </wp:positionH>
              <wp:positionV relativeFrom="page">
                <wp:align>bottom</wp:align>
              </wp:positionV>
              <wp:extent cx="713740" cy="357505"/>
              <wp:effectExtent l="0" t="0" r="10160" b="0"/>
              <wp:wrapNone/>
              <wp:docPr id="2508944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107F7CEE" w14:textId="05E87D59" w:rsidR="00330B57" w:rsidRPr="00330B57" w:rsidRDefault="00330B57" w:rsidP="00330B57">
                          <w:pPr>
                            <w:spacing w:after="0"/>
                            <w:rPr>
                              <w:rFonts w:ascii="Calibri" w:eastAsia="Calibri" w:hAnsi="Calibri" w:cs="Calibri"/>
                              <w:noProof/>
                              <w:color w:val="FF0000"/>
                              <w:sz w:val="20"/>
                              <w:szCs w:val="20"/>
                            </w:rPr>
                          </w:pPr>
                          <w:r w:rsidRPr="00330B57">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F92BDB" id="_x0000_t202" coordsize="21600,21600" o:spt="202" path="m,l,21600r21600,l21600,xe">
              <v:stroke joinstyle="miter"/>
              <v:path gradientshapeok="t" o:connecttype="rect"/>
            </v:shapetype>
            <v:shape id="Text Box 1" o:spid="_x0000_s1028" type="#_x0000_t202" alt="OFFICIAL" style="position:absolute;margin-left:0;margin-top:0;width:56.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hoEwIAACE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" filled="f" stroked="f">
              <v:textbox style="mso-fit-shape-to-text:t" inset="20pt,0,0,15pt">
                <w:txbxContent>
                  <w:p w14:paraId="107F7CEE" w14:textId="05E87D59" w:rsidR="00330B57" w:rsidRPr="00330B57" w:rsidRDefault="00330B57" w:rsidP="00330B57">
                    <w:pPr>
                      <w:spacing w:after="0"/>
                      <w:rPr>
                        <w:rFonts w:ascii="Calibri" w:eastAsia="Calibri" w:hAnsi="Calibri" w:cs="Calibri"/>
                        <w:noProof/>
                        <w:color w:val="FF0000"/>
                        <w:sz w:val="20"/>
                        <w:szCs w:val="20"/>
                      </w:rPr>
                    </w:pPr>
                    <w:r w:rsidRPr="00330B57">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EC67" w14:textId="77777777" w:rsidR="00A82DD4" w:rsidRDefault="00A82DD4" w:rsidP="00330B57">
      <w:pPr>
        <w:spacing w:after="0" w:line="240" w:lineRule="auto"/>
      </w:pPr>
      <w:r>
        <w:separator/>
      </w:r>
    </w:p>
  </w:footnote>
  <w:footnote w:type="continuationSeparator" w:id="0">
    <w:p w14:paraId="6D760315" w14:textId="77777777" w:rsidR="00A82DD4" w:rsidRDefault="00A82DD4" w:rsidP="00330B57">
      <w:pPr>
        <w:spacing w:after="0" w:line="240" w:lineRule="auto"/>
      </w:pPr>
      <w:r>
        <w:continuationSeparator/>
      </w:r>
    </w:p>
  </w:footnote>
  <w:footnote w:type="continuationNotice" w:id="1">
    <w:p w14:paraId="213CED99" w14:textId="77777777" w:rsidR="00A82DD4" w:rsidRDefault="00A82D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76D0"/>
    <w:multiLevelType w:val="multilevel"/>
    <w:tmpl w:val="BABA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B7F66"/>
    <w:multiLevelType w:val="hybridMultilevel"/>
    <w:tmpl w:val="679C3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F436C2"/>
    <w:multiLevelType w:val="hybridMultilevel"/>
    <w:tmpl w:val="D0362A42"/>
    <w:lvl w:ilvl="0" w:tplc="73005ECE">
      <w:start w:val="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73C1318"/>
    <w:multiLevelType w:val="multilevel"/>
    <w:tmpl w:val="7F3A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7616A"/>
    <w:multiLevelType w:val="hybridMultilevel"/>
    <w:tmpl w:val="F1EA4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E539C3"/>
    <w:multiLevelType w:val="hybridMultilevel"/>
    <w:tmpl w:val="3E0C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1975C96"/>
    <w:multiLevelType w:val="hybridMultilevel"/>
    <w:tmpl w:val="537410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3232BEB"/>
    <w:multiLevelType w:val="multilevel"/>
    <w:tmpl w:val="4542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57D0D"/>
    <w:multiLevelType w:val="multilevel"/>
    <w:tmpl w:val="7800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F55FF5"/>
    <w:multiLevelType w:val="hybridMultilevel"/>
    <w:tmpl w:val="EE666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3A4738"/>
    <w:multiLevelType w:val="hybridMultilevel"/>
    <w:tmpl w:val="C368F35E"/>
    <w:lvl w:ilvl="0" w:tplc="73005ECE">
      <w:start w:val="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3283A52"/>
    <w:multiLevelType w:val="hybridMultilevel"/>
    <w:tmpl w:val="50D8D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C910CE"/>
    <w:multiLevelType w:val="hybridMultilevel"/>
    <w:tmpl w:val="DDA21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A91BBA"/>
    <w:multiLevelType w:val="multilevel"/>
    <w:tmpl w:val="D7FA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22BE5"/>
    <w:multiLevelType w:val="hybridMultilevel"/>
    <w:tmpl w:val="4FB8CB3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8022507"/>
    <w:multiLevelType w:val="hybridMultilevel"/>
    <w:tmpl w:val="66265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000E3A"/>
    <w:multiLevelType w:val="hybridMultilevel"/>
    <w:tmpl w:val="623AABDE"/>
    <w:lvl w:ilvl="0" w:tplc="73005ECE">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786412"/>
    <w:multiLevelType w:val="hybridMultilevel"/>
    <w:tmpl w:val="BB982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6287017">
    <w:abstractNumId w:val="6"/>
  </w:num>
  <w:num w:numId="2" w16cid:durableId="790634721">
    <w:abstractNumId w:val="7"/>
  </w:num>
  <w:num w:numId="3" w16cid:durableId="1794902477">
    <w:abstractNumId w:val="0"/>
  </w:num>
  <w:num w:numId="4" w16cid:durableId="1307973506">
    <w:abstractNumId w:val="8"/>
  </w:num>
  <w:num w:numId="5" w16cid:durableId="1643928630">
    <w:abstractNumId w:val="3"/>
  </w:num>
  <w:num w:numId="6" w16cid:durableId="1601985459">
    <w:abstractNumId w:val="6"/>
  </w:num>
  <w:num w:numId="7" w16cid:durableId="1318807242">
    <w:abstractNumId w:val="4"/>
  </w:num>
  <w:num w:numId="8" w16cid:durableId="997466922">
    <w:abstractNumId w:val="5"/>
  </w:num>
  <w:num w:numId="9" w16cid:durableId="487212132">
    <w:abstractNumId w:val="15"/>
  </w:num>
  <w:num w:numId="10" w16cid:durableId="562570458">
    <w:abstractNumId w:val="17"/>
  </w:num>
  <w:num w:numId="11" w16cid:durableId="622731101">
    <w:abstractNumId w:val="12"/>
  </w:num>
  <w:num w:numId="12" w16cid:durableId="1318613715">
    <w:abstractNumId w:val="11"/>
  </w:num>
  <w:num w:numId="13" w16cid:durableId="611131718">
    <w:abstractNumId w:val="16"/>
  </w:num>
  <w:num w:numId="14" w16cid:durableId="1776903216">
    <w:abstractNumId w:val="10"/>
  </w:num>
  <w:num w:numId="15" w16cid:durableId="780078350">
    <w:abstractNumId w:val="2"/>
  </w:num>
  <w:num w:numId="16" w16cid:durableId="997074793">
    <w:abstractNumId w:val="14"/>
  </w:num>
  <w:num w:numId="17" w16cid:durableId="2113239947">
    <w:abstractNumId w:val="9"/>
  </w:num>
  <w:num w:numId="18" w16cid:durableId="1690912395">
    <w:abstractNumId w:val="1"/>
  </w:num>
  <w:num w:numId="19" w16cid:durableId="1211069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38"/>
    <w:rsid w:val="00001D83"/>
    <w:rsid w:val="00002E7F"/>
    <w:rsid w:val="00003E2B"/>
    <w:rsid w:val="00013095"/>
    <w:rsid w:val="00023807"/>
    <w:rsid w:val="00044035"/>
    <w:rsid w:val="0004404F"/>
    <w:rsid w:val="000562DE"/>
    <w:rsid w:val="0005671D"/>
    <w:rsid w:val="00074D47"/>
    <w:rsid w:val="00074E70"/>
    <w:rsid w:val="00096ADA"/>
    <w:rsid w:val="000A0902"/>
    <w:rsid w:val="000A4FE0"/>
    <w:rsid w:val="000C34EB"/>
    <w:rsid w:val="000C39CF"/>
    <w:rsid w:val="000F446F"/>
    <w:rsid w:val="001007A9"/>
    <w:rsid w:val="00101896"/>
    <w:rsid w:val="0010225A"/>
    <w:rsid w:val="00110514"/>
    <w:rsid w:val="00114D5A"/>
    <w:rsid w:val="00122E59"/>
    <w:rsid w:val="00134E02"/>
    <w:rsid w:val="001405FC"/>
    <w:rsid w:val="001441A2"/>
    <w:rsid w:val="0016134E"/>
    <w:rsid w:val="00171165"/>
    <w:rsid w:val="001715B6"/>
    <w:rsid w:val="0017387A"/>
    <w:rsid w:val="00181139"/>
    <w:rsid w:val="001837FF"/>
    <w:rsid w:val="00184F00"/>
    <w:rsid w:val="0018703D"/>
    <w:rsid w:val="00187C20"/>
    <w:rsid w:val="001A4399"/>
    <w:rsid w:val="001C0CB0"/>
    <w:rsid w:val="001C1800"/>
    <w:rsid w:val="001C78DA"/>
    <w:rsid w:val="001D09A1"/>
    <w:rsid w:val="001D2519"/>
    <w:rsid w:val="001D2DC6"/>
    <w:rsid w:val="001D60FC"/>
    <w:rsid w:val="001E480B"/>
    <w:rsid w:val="001F0F42"/>
    <w:rsid w:val="002000BA"/>
    <w:rsid w:val="002344F4"/>
    <w:rsid w:val="002355A0"/>
    <w:rsid w:val="0024111B"/>
    <w:rsid w:val="00241EB3"/>
    <w:rsid w:val="002620E8"/>
    <w:rsid w:val="00262120"/>
    <w:rsid w:val="00263756"/>
    <w:rsid w:val="00264422"/>
    <w:rsid w:val="00264885"/>
    <w:rsid w:val="00276123"/>
    <w:rsid w:val="00290883"/>
    <w:rsid w:val="002B30B1"/>
    <w:rsid w:val="002C49AC"/>
    <w:rsid w:val="002D0225"/>
    <w:rsid w:val="002D2A6C"/>
    <w:rsid w:val="002D4805"/>
    <w:rsid w:val="002E1FEB"/>
    <w:rsid w:val="002E5A1B"/>
    <w:rsid w:val="002F057B"/>
    <w:rsid w:val="00320BFB"/>
    <w:rsid w:val="00330B57"/>
    <w:rsid w:val="00335B72"/>
    <w:rsid w:val="003363FF"/>
    <w:rsid w:val="00342103"/>
    <w:rsid w:val="00377659"/>
    <w:rsid w:val="003965AC"/>
    <w:rsid w:val="00396EEA"/>
    <w:rsid w:val="003B17A6"/>
    <w:rsid w:val="003B75C8"/>
    <w:rsid w:val="003E3F82"/>
    <w:rsid w:val="003F3B4F"/>
    <w:rsid w:val="00414F63"/>
    <w:rsid w:val="0041707A"/>
    <w:rsid w:val="00424C58"/>
    <w:rsid w:val="0043338F"/>
    <w:rsid w:val="004360E4"/>
    <w:rsid w:val="0043673A"/>
    <w:rsid w:val="004449E6"/>
    <w:rsid w:val="00453701"/>
    <w:rsid w:val="00453854"/>
    <w:rsid w:val="004604DF"/>
    <w:rsid w:val="00463995"/>
    <w:rsid w:val="00484FCD"/>
    <w:rsid w:val="004C1263"/>
    <w:rsid w:val="004C65D6"/>
    <w:rsid w:val="004D03C9"/>
    <w:rsid w:val="004E232E"/>
    <w:rsid w:val="004E4DF5"/>
    <w:rsid w:val="004E64A6"/>
    <w:rsid w:val="004F106E"/>
    <w:rsid w:val="005063EF"/>
    <w:rsid w:val="00522BA2"/>
    <w:rsid w:val="00524C7D"/>
    <w:rsid w:val="00525EB8"/>
    <w:rsid w:val="005350A6"/>
    <w:rsid w:val="00586021"/>
    <w:rsid w:val="005A1D27"/>
    <w:rsid w:val="005A25B6"/>
    <w:rsid w:val="005B343B"/>
    <w:rsid w:val="005D2256"/>
    <w:rsid w:val="005E2547"/>
    <w:rsid w:val="005E2DB7"/>
    <w:rsid w:val="005F18CB"/>
    <w:rsid w:val="005F4399"/>
    <w:rsid w:val="005F4ED5"/>
    <w:rsid w:val="005F5664"/>
    <w:rsid w:val="00612A0D"/>
    <w:rsid w:val="00614053"/>
    <w:rsid w:val="00657E7B"/>
    <w:rsid w:val="00660D8D"/>
    <w:rsid w:val="00665373"/>
    <w:rsid w:val="006759E8"/>
    <w:rsid w:val="00680483"/>
    <w:rsid w:val="00681CA5"/>
    <w:rsid w:val="00693179"/>
    <w:rsid w:val="006C1B1A"/>
    <w:rsid w:val="006C2C46"/>
    <w:rsid w:val="006C71E6"/>
    <w:rsid w:val="007221F2"/>
    <w:rsid w:val="00732761"/>
    <w:rsid w:val="00734AEB"/>
    <w:rsid w:val="00737D7E"/>
    <w:rsid w:val="0074242C"/>
    <w:rsid w:val="00742546"/>
    <w:rsid w:val="00744B76"/>
    <w:rsid w:val="00755242"/>
    <w:rsid w:val="007772D0"/>
    <w:rsid w:val="007A6B75"/>
    <w:rsid w:val="007B603C"/>
    <w:rsid w:val="007C0A6C"/>
    <w:rsid w:val="007E678E"/>
    <w:rsid w:val="007F0300"/>
    <w:rsid w:val="007F2F5B"/>
    <w:rsid w:val="007F4707"/>
    <w:rsid w:val="007F5F86"/>
    <w:rsid w:val="0081605E"/>
    <w:rsid w:val="00821180"/>
    <w:rsid w:val="008245F2"/>
    <w:rsid w:val="00831B18"/>
    <w:rsid w:val="00832C60"/>
    <w:rsid w:val="00834CF6"/>
    <w:rsid w:val="00836B8A"/>
    <w:rsid w:val="008370DC"/>
    <w:rsid w:val="00842DBF"/>
    <w:rsid w:val="00844643"/>
    <w:rsid w:val="0085116B"/>
    <w:rsid w:val="00851EEF"/>
    <w:rsid w:val="00871410"/>
    <w:rsid w:val="00877DDF"/>
    <w:rsid w:val="00887B31"/>
    <w:rsid w:val="00890CC8"/>
    <w:rsid w:val="008B6E57"/>
    <w:rsid w:val="008C726C"/>
    <w:rsid w:val="008D0288"/>
    <w:rsid w:val="008D6912"/>
    <w:rsid w:val="008D7270"/>
    <w:rsid w:val="008E59AB"/>
    <w:rsid w:val="008E6D85"/>
    <w:rsid w:val="008F69D2"/>
    <w:rsid w:val="00931E39"/>
    <w:rsid w:val="00953E4D"/>
    <w:rsid w:val="00956B24"/>
    <w:rsid w:val="00973F10"/>
    <w:rsid w:val="009753C4"/>
    <w:rsid w:val="009774DA"/>
    <w:rsid w:val="009839A2"/>
    <w:rsid w:val="00984A23"/>
    <w:rsid w:val="009956D8"/>
    <w:rsid w:val="00997E49"/>
    <w:rsid w:val="009B198B"/>
    <w:rsid w:val="009C50FA"/>
    <w:rsid w:val="009C7DA6"/>
    <w:rsid w:val="009D1D86"/>
    <w:rsid w:val="009E08B8"/>
    <w:rsid w:val="009E4890"/>
    <w:rsid w:val="009F0EB4"/>
    <w:rsid w:val="009F3F89"/>
    <w:rsid w:val="009F3F9A"/>
    <w:rsid w:val="00A20F18"/>
    <w:rsid w:val="00A2361D"/>
    <w:rsid w:val="00A3355D"/>
    <w:rsid w:val="00A362EE"/>
    <w:rsid w:val="00A528D9"/>
    <w:rsid w:val="00A57C02"/>
    <w:rsid w:val="00A60D5D"/>
    <w:rsid w:val="00A62D65"/>
    <w:rsid w:val="00A82DD4"/>
    <w:rsid w:val="00AA5EAF"/>
    <w:rsid w:val="00AB4030"/>
    <w:rsid w:val="00AC0360"/>
    <w:rsid w:val="00AC6695"/>
    <w:rsid w:val="00AC6C11"/>
    <w:rsid w:val="00AD0F0E"/>
    <w:rsid w:val="00B001B3"/>
    <w:rsid w:val="00B04A93"/>
    <w:rsid w:val="00B13DBD"/>
    <w:rsid w:val="00B15AFA"/>
    <w:rsid w:val="00B20E1F"/>
    <w:rsid w:val="00B26DBF"/>
    <w:rsid w:val="00B3123C"/>
    <w:rsid w:val="00B3448E"/>
    <w:rsid w:val="00B407E6"/>
    <w:rsid w:val="00B4582B"/>
    <w:rsid w:val="00B54963"/>
    <w:rsid w:val="00B563E2"/>
    <w:rsid w:val="00B71283"/>
    <w:rsid w:val="00B757D9"/>
    <w:rsid w:val="00B76D37"/>
    <w:rsid w:val="00B836C3"/>
    <w:rsid w:val="00B969AB"/>
    <w:rsid w:val="00BA08DE"/>
    <w:rsid w:val="00BB201A"/>
    <w:rsid w:val="00BC2DCF"/>
    <w:rsid w:val="00BD0945"/>
    <w:rsid w:val="00BD10B5"/>
    <w:rsid w:val="00BD62ED"/>
    <w:rsid w:val="00BE4182"/>
    <w:rsid w:val="00BE6983"/>
    <w:rsid w:val="00BE6F31"/>
    <w:rsid w:val="00BF36A1"/>
    <w:rsid w:val="00BF75A0"/>
    <w:rsid w:val="00C07456"/>
    <w:rsid w:val="00C20434"/>
    <w:rsid w:val="00C232FD"/>
    <w:rsid w:val="00C26E55"/>
    <w:rsid w:val="00C30F05"/>
    <w:rsid w:val="00C327EC"/>
    <w:rsid w:val="00C32AC9"/>
    <w:rsid w:val="00C37D9D"/>
    <w:rsid w:val="00C37E77"/>
    <w:rsid w:val="00C46942"/>
    <w:rsid w:val="00C473DE"/>
    <w:rsid w:val="00C50D26"/>
    <w:rsid w:val="00C53400"/>
    <w:rsid w:val="00C55C44"/>
    <w:rsid w:val="00C56448"/>
    <w:rsid w:val="00C572E3"/>
    <w:rsid w:val="00C57833"/>
    <w:rsid w:val="00C81279"/>
    <w:rsid w:val="00C82060"/>
    <w:rsid w:val="00C969E5"/>
    <w:rsid w:val="00CA34AF"/>
    <w:rsid w:val="00CA3AD3"/>
    <w:rsid w:val="00CA462E"/>
    <w:rsid w:val="00CB6872"/>
    <w:rsid w:val="00CEDE43"/>
    <w:rsid w:val="00D00E72"/>
    <w:rsid w:val="00D07EE9"/>
    <w:rsid w:val="00D123F3"/>
    <w:rsid w:val="00D14D34"/>
    <w:rsid w:val="00D215DC"/>
    <w:rsid w:val="00D36303"/>
    <w:rsid w:val="00D43261"/>
    <w:rsid w:val="00D50DFA"/>
    <w:rsid w:val="00D54AE9"/>
    <w:rsid w:val="00D855C2"/>
    <w:rsid w:val="00D85FB9"/>
    <w:rsid w:val="00D91438"/>
    <w:rsid w:val="00D93574"/>
    <w:rsid w:val="00DA00CB"/>
    <w:rsid w:val="00DA0C7C"/>
    <w:rsid w:val="00DB1A1B"/>
    <w:rsid w:val="00DC3EC8"/>
    <w:rsid w:val="00DC6EAC"/>
    <w:rsid w:val="00DE4AF2"/>
    <w:rsid w:val="00E0477F"/>
    <w:rsid w:val="00E12BE5"/>
    <w:rsid w:val="00E16F8E"/>
    <w:rsid w:val="00E25E9E"/>
    <w:rsid w:val="00E479AD"/>
    <w:rsid w:val="00E54611"/>
    <w:rsid w:val="00E54E4E"/>
    <w:rsid w:val="00E57070"/>
    <w:rsid w:val="00E66161"/>
    <w:rsid w:val="00E70371"/>
    <w:rsid w:val="00E81B49"/>
    <w:rsid w:val="00E82695"/>
    <w:rsid w:val="00EA2FD0"/>
    <w:rsid w:val="00EB509C"/>
    <w:rsid w:val="00EC4F2A"/>
    <w:rsid w:val="00ED677A"/>
    <w:rsid w:val="00EE1E22"/>
    <w:rsid w:val="00EE3219"/>
    <w:rsid w:val="00EE6D83"/>
    <w:rsid w:val="00EF0428"/>
    <w:rsid w:val="00EF1DD2"/>
    <w:rsid w:val="00F072ED"/>
    <w:rsid w:val="00F10FC1"/>
    <w:rsid w:val="00F20582"/>
    <w:rsid w:val="00F25BE8"/>
    <w:rsid w:val="00F26EBF"/>
    <w:rsid w:val="00F41C04"/>
    <w:rsid w:val="00F42ACF"/>
    <w:rsid w:val="00F65CE9"/>
    <w:rsid w:val="00F7785C"/>
    <w:rsid w:val="00F97F2A"/>
    <w:rsid w:val="00FA4C7F"/>
    <w:rsid w:val="00FA58D5"/>
    <w:rsid w:val="00FA5AC3"/>
    <w:rsid w:val="00FB0962"/>
    <w:rsid w:val="00FB6141"/>
    <w:rsid w:val="00FC1544"/>
    <w:rsid w:val="00FC2BAC"/>
    <w:rsid w:val="00FC38B5"/>
    <w:rsid w:val="00FC407D"/>
    <w:rsid w:val="00FC6100"/>
    <w:rsid w:val="00FC629B"/>
    <w:rsid w:val="00FD57C8"/>
    <w:rsid w:val="00FE5841"/>
    <w:rsid w:val="00FF3909"/>
    <w:rsid w:val="00FF56BD"/>
    <w:rsid w:val="03AFC42A"/>
    <w:rsid w:val="078EC0F4"/>
    <w:rsid w:val="07DC6D04"/>
    <w:rsid w:val="07ECD18D"/>
    <w:rsid w:val="08AC0AD9"/>
    <w:rsid w:val="09425A51"/>
    <w:rsid w:val="09D8230E"/>
    <w:rsid w:val="09E1BE26"/>
    <w:rsid w:val="0A3EC5A5"/>
    <w:rsid w:val="0A5BE749"/>
    <w:rsid w:val="0BC750BC"/>
    <w:rsid w:val="0CFC8924"/>
    <w:rsid w:val="0D44DA76"/>
    <w:rsid w:val="0DA5BD36"/>
    <w:rsid w:val="0EA02790"/>
    <w:rsid w:val="0F12361F"/>
    <w:rsid w:val="0F45B6FB"/>
    <w:rsid w:val="10E74CC8"/>
    <w:rsid w:val="115512B8"/>
    <w:rsid w:val="1384EA91"/>
    <w:rsid w:val="13D65080"/>
    <w:rsid w:val="14167BD1"/>
    <w:rsid w:val="14318342"/>
    <w:rsid w:val="144B8979"/>
    <w:rsid w:val="1463D750"/>
    <w:rsid w:val="15764BF9"/>
    <w:rsid w:val="1583EB60"/>
    <w:rsid w:val="159408BC"/>
    <w:rsid w:val="1687EECA"/>
    <w:rsid w:val="16A0CB9E"/>
    <w:rsid w:val="16A6AE8A"/>
    <w:rsid w:val="16CAF01D"/>
    <w:rsid w:val="16D260AB"/>
    <w:rsid w:val="16E68481"/>
    <w:rsid w:val="1716F0B3"/>
    <w:rsid w:val="17913F98"/>
    <w:rsid w:val="17F52B37"/>
    <w:rsid w:val="1939FBB6"/>
    <w:rsid w:val="19741EE5"/>
    <w:rsid w:val="1AE06C47"/>
    <w:rsid w:val="1B26DB45"/>
    <w:rsid w:val="1B3585B5"/>
    <w:rsid w:val="1BA44605"/>
    <w:rsid w:val="1D395128"/>
    <w:rsid w:val="1F9A0DB5"/>
    <w:rsid w:val="201EE4FD"/>
    <w:rsid w:val="202A2A20"/>
    <w:rsid w:val="210386CA"/>
    <w:rsid w:val="212FDB13"/>
    <w:rsid w:val="21358675"/>
    <w:rsid w:val="2206500A"/>
    <w:rsid w:val="22E52E88"/>
    <w:rsid w:val="2462A82B"/>
    <w:rsid w:val="24684144"/>
    <w:rsid w:val="24984E9F"/>
    <w:rsid w:val="24C67A75"/>
    <w:rsid w:val="28BEEA78"/>
    <w:rsid w:val="2A3380DD"/>
    <w:rsid w:val="2A4C71D0"/>
    <w:rsid w:val="2C3B7B60"/>
    <w:rsid w:val="2D1C14AA"/>
    <w:rsid w:val="2DC80D50"/>
    <w:rsid w:val="2E4C6386"/>
    <w:rsid w:val="2FA4A800"/>
    <w:rsid w:val="30B61B36"/>
    <w:rsid w:val="31FEE73F"/>
    <w:rsid w:val="32534076"/>
    <w:rsid w:val="327FB2B4"/>
    <w:rsid w:val="33F92892"/>
    <w:rsid w:val="342325FC"/>
    <w:rsid w:val="35FC2AFA"/>
    <w:rsid w:val="36449F52"/>
    <w:rsid w:val="36B38FF5"/>
    <w:rsid w:val="388D1F48"/>
    <w:rsid w:val="38FF77E2"/>
    <w:rsid w:val="397A16AB"/>
    <w:rsid w:val="3A32F2F5"/>
    <w:rsid w:val="3A55D6D4"/>
    <w:rsid w:val="3A9982CB"/>
    <w:rsid w:val="3DA563FC"/>
    <w:rsid w:val="40A60C90"/>
    <w:rsid w:val="411DA4B4"/>
    <w:rsid w:val="41263885"/>
    <w:rsid w:val="41601F37"/>
    <w:rsid w:val="442EDF03"/>
    <w:rsid w:val="4491CAD1"/>
    <w:rsid w:val="44947871"/>
    <w:rsid w:val="45AC259B"/>
    <w:rsid w:val="45CF0513"/>
    <w:rsid w:val="469AE4B1"/>
    <w:rsid w:val="46A04D65"/>
    <w:rsid w:val="46E98E83"/>
    <w:rsid w:val="4932E08D"/>
    <w:rsid w:val="4A9A5A83"/>
    <w:rsid w:val="4BC8BF67"/>
    <w:rsid w:val="4CDEEF5A"/>
    <w:rsid w:val="4D3F6AD5"/>
    <w:rsid w:val="4D54C915"/>
    <w:rsid w:val="4E465B8C"/>
    <w:rsid w:val="4FBAA8E5"/>
    <w:rsid w:val="50713313"/>
    <w:rsid w:val="5150620C"/>
    <w:rsid w:val="5178AEDA"/>
    <w:rsid w:val="53C92A92"/>
    <w:rsid w:val="5535EF21"/>
    <w:rsid w:val="5740F63B"/>
    <w:rsid w:val="58B255CA"/>
    <w:rsid w:val="597BB506"/>
    <w:rsid w:val="5AAA2659"/>
    <w:rsid w:val="5B84E2AC"/>
    <w:rsid w:val="5D6AFB8B"/>
    <w:rsid w:val="5E35AA25"/>
    <w:rsid w:val="5F6A61E5"/>
    <w:rsid w:val="5FF5D85C"/>
    <w:rsid w:val="6367322A"/>
    <w:rsid w:val="63A33566"/>
    <w:rsid w:val="64288B4E"/>
    <w:rsid w:val="652FA261"/>
    <w:rsid w:val="662A74D9"/>
    <w:rsid w:val="6689AAA3"/>
    <w:rsid w:val="66E2DBE0"/>
    <w:rsid w:val="66F131CC"/>
    <w:rsid w:val="67CF5F2D"/>
    <w:rsid w:val="68A97599"/>
    <w:rsid w:val="6934B5DD"/>
    <w:rsid w:val="6A9B050D"/>
    <w:rsid w:val="6B9EEC3C"/>
    <w:rsid w:val="6BBFAFA1"/>
    <w:rsid w:val="6C119BC4"/>
    <w:rsid w:val="6CC99FE4"/>
    <w:rsid w:val="6E26790E"/>
    <w:rsid w:val="6E66E2C2"/>
    <w:rsid w:val="6F8033E5"/>
    <w:rsid w:val="6FD7979E"/>
    <w:rsid w:val="707EC453"/>
    <w:rsid w:val="7137BA41"/>
    <w:rsid w:val="721768AF"/>
    <w:rsid w:val="7217A98A"/>
    <w:rsid w:val="734715FF"/>
    <w:rsid w:val="7479F671"/>
    <w:rsid w:val="783ACB3F"/>
    <w:rsid w:val="799231A3"/>
    <w:rsid w:val="79BA29DC"/>
    <w:rsid w:val="7A6B1DCA"/>
    <w:rsid w:val="7CCF11FE"/>
    <w:rsid w:val="7D30B629"/>
    <w:rsid w:val="7D42B7FF"/>
    <w:rsid w:val="7D9AD383"/>
    <w:rsid w:val="7F6DE2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368B"/>
  <w15:chartTrackingRefBased/>
  <w15:docId w15:val="{960DCB06-8B95-432C-9588-F427161A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4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14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4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4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14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1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4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14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4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4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14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1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438"/>
    <w:rPr>
      <w:rFonts w:eastAsiaTheme="majorEastAsia" w:cstheme="majorBidi"/>
      <w:color w:val="272727" w:themeColor="text1" w:themeTint="D8"/>
    </w:rPr>
  </w:style>
  <w:style w:type="paragraph" w:styleId="Title">
    <w:name w:val="Title"/>
    <w:basedOn w:val="Normal"/>
    <w:next w:val="Normal"/>
    <w:link w:val="TitleChar"/>
    <w:uiPriority w:val="10"/>
    <w:qFormat/>
    <w:rsid w:val="00D91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438"/>
    <w:pPr>
      <w:spacing w:before="160"/>
      <w:jc w:val="center"/>
    </w:pPr>
    <w:rPr>
      <w:i/>
      <w:iCs/>
      <w:color w:val="404040" w:themeColor="text1" w:themeTint="BF"/>
    </w:rPr>
  </w:style>
  <w:style w:type="character" w:customStyle="1" w:styleId="QuoteChar">
    <w:name w:val="Quote Char"/>
    <w:basedOn w:val="DefaultParagraphFont"/>
    <w:link w:val="Quote"/>
    <w:uiPriority w:val="29"/>
    <w:rsid w:val="00D91438"/>
    <w:rPr>
      <w:i/>
      <w:iCs/>
      <w:color w:val="404040" w:themeColor="text1" w:themeTint="BF"/>
    </w:rPr>
  </w:style>
  <w:style w:type="paragraph" w:styleId="ListParagraph">
    <w:name w:val="List Paragraph"/>
    <w:basedOn w:val="Normal"/>
    <w:uiPriority w:val="34"/>
    <w:qFormat/>
    <w:rsid w:val="00D91438"/>
    <w:pPr>
      <w:ind w:left="720"/>
      <w:contextualSpacing/>
    </w:pPr>
  </w:style>
  <w:style w:type="character" w:styleId="IntenseEmphasis">
    <w:name w:val="Intense Emphasis"/>
    <w:basedOn w:val="DefaultParagraphFont"/>
    <w:uiPriority w:val="21"/>
    <w:qFormat/>
    <w:rsid w:val="00D91438"/>
    <w:rPr>
      <w:i/>
      <w:iCs/>
      <w:color w:val="2F5496" w:themeColor="accent1" w:themeShade="BF"/>
    </w:rPr>
  </w:style>
  <w:style w:type="paragraph" w:styleId="IntenseQuote">
    <w:name w:val="Intense Quote"/>
    <w:basedOn w:val="Normal"/>
    <w:next w:val="Normal"/>
    <w:link w:val="IntenseQuoteChar"/>
    <w:uiPriority w:val="30"/>
    <w:qFormat/>
    <w:rsid w:val="00D91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438"/>
    <w:rPr>
      <w:i/>
      <w:iCs/>
      <w:color w:val="2F5496" w:themeColor="accent1" w:themeShade="BF"/>
    </w:rPr>
  </w:style>
  <w:style w:type="character" w:styleId="IntenseReference">
    <w:name w:val="Intense Reference"/>
    <w:basedOn w:val="DefaultParagraphFont"/>
    <w:uiPriority w:val="32"/>
    <w:qFormat/>
    <w:rsid w:val="00D91438"/>
    <w:rPr>
      <w:b/>
      <w:bCs/>
      <w:smallCaps/>
      <w:color w:val="2F5496" w:themeColor="accent1" w:themeShade="BF"/>
      <w:spacing w:val="5"/>
    </w:rPr>
  </w:style>
  <w:style w:type="paragraph" w:styleId="Footer">
    <w:name w:val="footer"/>
    <w:basedOn w:val="Normal"/>
    <w:link w:val="FooterChar"/>
    <w:uiPriority w:val="99"/>
    <w:unhideWhenUsed/>
    <w:rsid w:val="00330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B57"/>
  </w:style>
  <w:style w:type="character" w:styleId="Hyperlink">
    <w:name w:val="Hyperlink"/>
    <w:basedOn w:val="DefaultParagraphFont"/>
    <w:uiPriority w:val="99"/>
    <w:semiHidden/>
    <w:unhideWhenUsed/>
    <w:rsid w:val="00BF36A1"/>
    <w:rPr>
      <w:color w:val="467886"/>
      <w:u w:val="single"/>
    </w:rPr>
  </w:style>
  <w:style w:type="paragraph" w:styleId="NormalWeb">
    <w:name w:val="Normal (Web)"/>
    <w:basedOn w:val="Normal"/>
    <w:uiPriority w:val="99"/>
    <w:unhideWhenUsed/>
    <w:rsid w:val="001A439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1A4399"/>
    <w:rPr>
      <w:b/>
      <w:bCs/>
    </w:rPr>
  </w:style>
  <w:style w:type="paragraph" w:styleId="Revision">
    <w:name w:val="Revision"/>
    <w:hidden/>
    <w:uiPriority w:val="99"/>
    <w:semiHidden/>
    <w:rsid w:val="00122E59"/>
    <w:pPr>
      <w:spacing w:after="0" w:line="240" w:lineRule="auto"/>
    </w:pPr>
  </w:style>
  <w:style w:type="character" w:styleId="CommentReference">
    <w:name w:val="annotation reference"/>
    <w:basedOn w:val="DefaultParagraphFont"/>
    <w:uiPriority w:val="99"/>
    <w:semiHidden/>
    <w:unhideWhenUsed/>
    <w:rsid w:val="00A57C02"/>
    <w:rPr>
      <w:sz w:val="16"/>
      <w:szCs w:val="16"/>
    </w:rPr>
  </w:style>
  <w:style w:type="paragraph" w:styleId="CommentText">
    <w:name w:val="annotation text"/>
    <w:basedOn w:val="Normal"/>
    <w:link w:val="CommentTextChar"/>
    <w:uiPriority w:val="99"/>
    <w:unhideWhenUsed/>
    <w:rsid w:val="00A57C02"/>
    <w:pPr>
      <w:spacing w:line="240" w:lineRule="auto"/>
    </w:pPr>
    <w:rPr>
      <w:sz w:val="20"/>
      <w:szCs w:val="20"/>
    </w:rPr>
  </w:style>
  <w:style w:type="character" w:customStyle="1" w:styleId="CommentTextChar">
    <w:name w:val="Comment Text Char"/>
    <w:basedOn w:val="DefaultParagraphFont"/>
    <w:link w:val="CommentText"/>
    <w:uiPriority w:val="99"/>
    <w:rsid w:val="00A57C02"/>
    <w:rPr>
      <w:sz w:val="20"/>
      <w:szCs w:val="20"/>
    </w:rPr>
  </w:style>
  <w:style w:type="paragraph" w:styleId="Header">
    <w:name w:val="header"/>
    <w:basedOn w:val="Normal"/>
    <w:link w:val="HeaderChar"/>
    <w:uiPriority w:val="99"/>
    <w:semiHidden/>
    <w:unhideWhenUsed/>
    <w:rsid w:val="006140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2547"/>
  </w:style>
  <w:style w:type="paragraph" w:styleId="CommentSubject">
    <w:name w:val="annotation subject"/>
    <w:basedOn w:val="CommentText"/>
    <w:next w:val="CommentText"/>
    <w:link w:val="CommentSubjectChar"/>
    <w:uiPriority w:val="99"/>
    <w:semiHidden/>
    <w:unhideWhenUsed/>
    <w:rsid w:val="00B04A93"/>
    <w:rPr>
      <w:b/>
      <w:bCs/>
    </w:rPr>
  </w:style>
  <w:style w:type="character" w:customStyle="1" w:styleId="CommentSubjectChar">
    <w:name w:val="Comment Subject Char"/>
    <w:basedOn w:val="CommentTextChar"/>
    <w:link w:val="CommentSubject"/>
    <w:uiPriority w:val="99"/>
    <w:semiHidden/>
    <w:rsid w:val="00B04A93"/>
    <w:rPr>
      <w:b/>
      <w:bCs/>
      <w:sz w:val="20"/>
      <w:szCs w:val="20"/>
    </w:rPr>
  </w:style>
  <w:style w:type="character" w:styleId="Mention">
    <w:name w:val="Mention"/>
    <w:basedOn w:val="DefaultParagraphFont"/>
    <w:uiPriority w:val="99"/>
    <w:unhideWhenUsed/>
    <w:rsid w:val="00CA3A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5874">
      <w:bodyDiv w:val="1"/>
      <w:marLeft w:val="0"/>
      <w:marRight w:val="0"/>
      <w:marTop w:val="0"/>
      <w:marBottom w:val="0"/>
      <w:divBdr>
        <w:top w:val="none" w:sz="0" w:space="0" w:color="auto"/>
        <w:left w:val="none" w:sz="0" w:space="0" w:color="auto"/>
        <w:bottom w:val="none" w:sz="0" w:space="0" w:color="auto"/>
        <w:right w:val="none" w:sz="0" w:space="0" w:color="auto"/>
      </w:divBdr>
    </w:div>
    <w:div w:id="214585621">
      <w:bodyDiv w:val="1"/>
      <w:marLeft w:val="0"/>
      <w:marRight w:val="0"/>
      <w:marTop w:val="0"/>
      <w:marBottom w:val="0"/>
      <w:divBdr>
        <w:top w:val="none" w:sz="0" w:space="0" w:color="auto"/>
        <w:left w:val="none" w:sz="0" w:space="0" w:color="auto"/>
        <w:bottom w:val="none" w:sz="0" w:space="0" w:color="auto"/>
        <w:right w:val="none" w:sz="0" w:space="0" w:color="auto"/>
      </w:divBdr>
    </w:div>
    <w:div w:id="501244759">
      <w:bodyDiv w:val="1"/>
      <w:marLeft w:val="0"/>
      <w:marRight w:val="0"/>
      <w:marTop w:val="0"/>
      <w:marBottom w:val="0"/>
      <w:divBdr>
        <w:top w:val="none" w:sz="0" w:space="0" w:color="auto"/>
        <w:left w:val="none" w:sz="0" w:space="0" w:color="auto"/>
        <w:bottom w:val="none" w:sz="0" w:space="0" w:color="auto"/>
        <w:right w:val="none" w:sz="0" w:space="0" w:color="auto"/>
      </w:divBdr>
    </w:div>
    <w:div w:id="616569730">
      <w:bodyDiv w:val="1"/>
      <w:marLeft w:val="0"/>
      <w:marRight w:val="0"/>
      <w:marTop w:val="0"/>
      <w:marBottom w:val="0"/>
      <w:divBdr>
        <w:top w:val="none" w:sz="0" w:space="0" w:color="auto"/>
        <w:left w:val="none" w:sz="0" w:space="0" w:color="auto"/>
        <w:bottom w:val="none" w:sz="0" w:space="0" w:color="auto"/>
        <w:right w:val="none" w:sz="0" w:space="0" w:color="auto"/>
      </w:divBdr>
    </w:div>
    <w:div w:id="697466760">
      <w:bodyDiv w:val="1"/>
      <w:marLeft w:val="0"/>
      <w:marRight w:val="0"/>
      <w:marTop w:val="0"/>
      <w:marBottom w:val="0"/>
      <w:divBdr>
        <w:top w:val="none" w:sz="0" w:space="0" w:color="auto"/>
        <w:left w:val="none" w:sz="0" w:space="0" w:color="auto"/>
        <w:bottom w:val="none" w:sz="0" w:space="0" w:color="auto"/>
        <w:right w:val="none" w:sz="0" w:space="0" w:color="auto"/>
      </w:divBdr>
    </w:div>
    <w:div w:id="772045501">
      <w:bodyDiv w:val="1"/>
      <w:marLeft w:val="0"/>
      <w:marRight w:val="0"/>
      <w:marTop w:val="0"/>
      <w:marBottom w:val="0"/>
      <w:divBdr>
        <w:top w:val="none" w:sz="0" w:space="0" w:color="auto"/>
        <w:left w:val="none" w:sz="0" w:space="0" w:color="auto"/>
        <w:bottom w:val="none" w:sz="0" w:space="0" w:color="auto"/>
        <w:right w:val="none" w:sz="0" w:space="0" w:color="auto"/>
      </w:divBdr>
    </w:div>
    <w:div w:id="820773534">
      <w:bodyDiv w:val="1"/>
      <w:marLeft w:val="0"/>
      <w:marRight w:val="0"/>
      <w:marTop w:val="0"/>
      <w:marBottom w:val="0"/>
      <w:divBdr>
        <w:top w:val="none" w:sz="0" w:space="0" w:color="auto"/>
        <w:left w:val="none" w:sz="0" w:space="0" w:color="auto"/>
        <w:bottom w:val="none" w:sz="0" w:space="0" w:color="auto"/>
        <w:right w:val="none" w:sz="0" w:space="0" w:color="auto"/>
      </w:divBdr>
    </w:div>
    <w:div w:id="976031968">
      <w:bodyDiv w:val="1"/>
      <w:marLeft w:val="0"/>
      <w:marRight w:val="0"/>
      <w:marTop w:val="0"/>
      <w:marBottom w:val="0"/>
      <w:divBdr>
        <w:top w:val="none" w:sz="0" w:space="0" w:color="auto"/>
        <w:left w:val="none" w:sz="0" w:space="0" w:color="auto"/>
        <w:bottom w:val="none" w:sz="0" w:space="0" w:color="auto"/>
        <w:right w:val="none" w:sz="0" w:space="0" w:color="auto"/>
      </w:divBdr>
    </w:div>
    <w:div w:id="1268535832">
      <w:bodyDiv w:val="1"/>
      <w:marLeft w:val="0"/>
      <w:marRight w:val="0"/>
      <w:marTop w:val="0"/>
      <w:marBottom w:val="0"/>
      <w:divBdr>
        <w:top w:val="none" w:sz="0" w:space="0" w:color="auto"/>
        <w:left w:val="none" w:sz="0" w:space="0" w:color="auto"/>
        <w:bottom w:val="none" w:sz="0" w:space="0" w:color="auto"/>
        <w:right w:val="none" w:sz="0" w:space="0" w:color="auto"/>
      </w:divBdr>
      <w:divsChild>
        <w:div w:id="100999623">
          <w:marLeft w:val="0"/>
          <w:marRight w:val="0"/>
          <w:marTop w:val="0"/>
          <w:marBottom w:val="0"/>
          <w:divBdr>
            <w:top w:val="none" w:sz="0" w:space="0" w:color="auto"/>
            <w:left w:val="none" w:sz="0" w:space="0" w:color="auto"/>
            <w:bottom w:val="none" w:sz="0" w:space="0" w:color="auto"/>
            <w:right w:val="none" w:sz="0" w:space="0" w:color="auto"/>
          </w:divBdr>
          <w:divsChild>
            <w:div w:id="628315282">
              <w:marLeft w:val="0"/>
              <w:marRight w:val="0"/>
              <w:marTop w:val="0"/>
              <w:marBottom w:val="0"/>
              <w:divBdr>
                <w:top w:val="none" w:sz="0" w:space="0" w:color="auto"/>
                <w:left w:val="none" w:sz="0" w:space="0" w:color="auto"/>
                <w:bottom w:val="none" w:sz="0" w:space="0" w:color="auto"/>
                <w:right w:val="none" w:sz="0" w:space="0" w:color="auto"/>
              </w:divBdr>
              <w:divsChild>
                <w:div w:id="10589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6500">
          <w:marLeft w:val="0"/>
          <w:marRight w:val="0"/>
          <w:marTop w:val="0"/>
          <w:marBottom w:val="0"/>
          <w:divBdr>
            <w:top w:val="none" w:sz="0" w:space="0" w:color="auto"/>
            <w:left w:val="none" w:sz="0" w:space="0" w:color="auto"/>
            <w:bottom w:val="none" w:sz="0" w:space="0" w:color="auto"/>
            <w:right w:val="none" w:sz="0" w:space="0" w:color="auto"/>
          </w:divBdr>
          <w:divsChild>
            <w:div w:id="1978602938">
              <w:marLeft w:val="0"/>
              <w:marRight w:val="0"/>
              <w:marTop w:val="0"/>
              <w:marBottom w:val="0"/>
              <w:divBdr>
                <w:top w:val="none" w:sz="0" w:space="0" w:color="auto"/>
                <w:left w:val="none" w:sz="0" w:space="0" w:color="auto"/>
                <w:bottom w:val="none" w:sz="0" w:space="0" w:color="auto"/>
                <w:right w:val="none" w:sz="0" w:space="0" w:color="auto"/>
              </w:divBdr>
              <w:divsChild>
                <w:div w:id="7195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3065">
          <w:marLeft w:val="0"/>
          <w:marRight w:val="0"/>
          <w:marTop w:val="0"/>
          <w:marBottom w:val="0"/>
          <w:divBdr>
            <w:top w:val="none" w:sz="0" w:space="0" w:color="auto"/>
            <w:left w:val="none" w:sz="0" w:space="0" w:color="auto"/>
            <w:bottom w:val="none" w:sz="0" w:space="0" w:color="auto"/>
            <w:right w:val="none" w:sz="0" w:space="0" w:color="auto"/>
          </w:divBdr>
          <w:divsChild>
            <w:div w:id="1065568282">
              <w:marLeft w:val="0"/>
              <w:marRight w:val="0"/>
              <w:marTop w:val="0"/>
              <w:marBottom w:val="0"/>
              <w:divBdr>
                <w:top w:val="none" w:sz="0" w:space="0" w:color="auto"/>
                <w:left w:val="none" w:sz="0" w:space="0" w:color="auto"/>
                <w:bottom w:val="none" w:sz="0" w:space="0" w:color="auto"/>
                <w:right w:val="none" w:sz="0" w:space="0" w:color="auto"/>
              </w:divBdr>
              <w:divsChild>
                <w:div w:id="650909048">
                  <w:marLeft w:val="0"/>
                  <w:marRight w:val="0"/>
                  <w:marTop w:val="0"/>
                  <w:marBottom w:val="0"/>
                  <w:divBdr>
                    <w:top w:val="none" w:sz="0" w:space="0" w:color="auto"/>
                    <w:left w:val="none" w:sz="0" w:space="0" w:color="auto"/>
                    <w:bottom w:val="none" w:sz="0" w:space="0" w:color="auto"/>
                    <w:right w:val="none" w:sz="0" w:space="0" w:color="auto"/>
                  </w:divBdr>
                </w:div>
                <w:div w:id="945235950">
                  <w:marLeft w:val="0"/>
                  <w:marRight w:val="0"/>
                  <w:marTop w:val="0"/>
                  <w:marBottom w:val="0"/>
                  <w:divBdr>
                    <w:top w:val="none" w:sz="0" w:space="0" w:color="auto"/>
                    <w:left w:val="none" w:sz="0" w:space="0" w:color="auto"/>
                    <w:bottom w:val="none" w:sz="0" w:space="0" w:color="auto"/>
                    <w:right w:val="none" w:sz="0" w:space="0" w:color="auto"/>
                  </w:divBdr>
                </w:div>
                <w:div w:id="1486162830">
                  <w:marLeft w:val="0"/>
                  <w:marRight w:val="0"/>
                  <w:marTop w:val="0"/>
                  <w:marBottom w:val="0"/>
                  <w:divBdr>
                    <w:top w:val="none" w:sz="0" w:space="0" w:color="auto"/>
                    <w:left w:val="none" w:sz="0" w:space="0" w:color="auto"/>
                    <w:bottom w:val="none" w:sz="0" w:space="0" w:color="auto"/>
                    <w:right w:val="none" w:sz="0" w:space="0" w:color="auto"/>
                  </w:divBdr>
                </w:div>
                <w:div w:id="16872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98656">
          <w:marLeft w:val="0"/>
          <w:marRight w:val="0"/>
          <w:marTop w:val="0"/>
          <w:marBottom w:val="0"/>
          <w:divBdr>
            <w:top w:val="none" w:sz="0" w:space="0" w:color="auto"/>
            <w:left w:val="none" w:sz="0" w:space="0" w:color="auto"/>
            <w:bottom w:val="none" w:sz="0" w:space="0" w:color="auto"/>
            <w:right w:val="none" w:sz="0" w:space="0" w:color="auto"/>
          </w:divBdr>
          <w:divsChild>
            <w:div w:id="1559825840">
              <w:marLeft w:val="0"/>
              <w:marRight w:val="0"/>
              <w:marTop w:val="0"/>
              <w:marBottom w:val="0"/>
              <w:divBdr>
                <w:top w:val="none" w:sz="0" w:space="0" w:color="auto"/>
                <w:left w:val="none" w:sz="0" w:space="0" w:color="auto"/>
                <w:bottom w:val="none" w:sz="0" w:space="0" w:color="auto"/>
                <w:right w:val="none" w:sz="0" w:space="0" w:color="auto"/>
              </w:divBdr>
              <w:divsChild>
                <w:div w:id="14872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33174">
          <w:marLeft w:val="0"/>
          <w:marRight w:val="0"/>
          <w:marTop w:val="0"/>
          <w:marBottom w:val="0"/>
          <w:divBdr>
            <w:top w:val="none" w:sz="0" w:space="0" w:color="auto"/>
            <w:left w:val="none" w:sz="0" w:space="0" w:color="auto"/>
            <w:bottom w:val="none" w:sz="0" w:space="0" w:color="auto"/>
            <w:right w:val="none" w:sz="0" w:space="0" w:color="auto"/>
          </w:divBdr>
          <w:divsChild>
            <w:div w:id="1044406797">
              <w:marLeft w:val="0"/>
              <w:marRight w:val="0"/>
              <w:marTop w:val="0"/>
              <w:marBottom w:val="0"/>
              <w:divBdr>
                <w:top w:val="none" w:sz="0" w:space="0" w:color="auto"/>
                <w:left w:val="none" w:sz="0" w:space="0" w:color="auto"/>
                <w:bottom w:val="none" w:sz="0" w:space="0" w:color="auto"/>
                <w:right w:val="none" w:sz="0" w:space="0" w:color="auto"/>
              </w:divBdr>
              <w:divsChild>
                <w:div w:id="14985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5672">
          <w:marLeft w:val="0"/>
          <w:marRight w:val="0"/>
          <w:marTop w:val="0"/>
          <w:marBottom w:val="0"/>
          <w:divBdr>
            <w:top w:val="none" w:sz="0" w:space="0" w:color="auto"/>
            <w:left w:val="none" w:sz="0" w:space="0" w:color="auto"/>
            <w:bottom w:val="none" w:sz="0" w:space="0" w:color="auto"/>
            <w:right w:val="none" w:sz="0" w:space="0" w:color="auto"/>
          </w:divBdr>
          <w:divsChild>
            <w:div w:id="933712215">
              <w:marLeft w:val="0"/>
              <w:marRight w:val="0"/>
              <w:marTop w:val="0"/>
              <w:marBottom w:val="0"/>
              <w:divBdr>
                <w:top w:val="none" w:sz="0" w:space="0" w:color="auto"/>
                <w:left w:val="none" w:sz="0" w:space="0" w:color="auto"/>
                <w:bottom w:val="none" w:sz="0" w:space="0" w:color="auto"/>
                <w:right w:val="none" w:sz="0" w:space="0" w:color="auto"/>
              </w:divBdr>
              <w:divsChild>
                <w:div w:id="16997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2098">
          <w:marLeft w:val="0"/>
          <w:marRight w:val="0"/>
          <w:marTop w:val="0"/>
          <w:marBottom w:val="0"/>
          <w:divBdr>
            <w:top w:val="none" w:sz="0" w:space="0" w:color="auto"/>
            <w:left w:val="none" w:sz="0" w:space="0" w:color="auto"/>
            <w:bottom w:val="none" w:sz="0" w:space="0" w:color="auto"/>
            <w:right w:val="none" w:sz="0" w:space="0" w:color="auto"/>
          </w:divBdr>
          <w:divsChild>
            <w:div w:id="1845242614">
              <w:marLeft w:val="0"/>
              <w:marRight w:val="0"/>
              <w:marTop w:val="0"/>
              <w:marBottom w:val="0"/>
              <w:divBdr>
                <w:top w:val="none" w:sz="0" w:space="0" w:color="auto"/>
                <w:left w:val="none" w:sz="0" w:space="0" w:color="auto"/>
                <w:bottom w:val="none" w:sz="0" w:space="0" w:color="auto"/>
                <w:right w:val="none" w:sz="0" w:space="0" w:color="auto"/>
              </w:divBdr>
              <w:divsChild>
                <w:div w:id="423188919">
                  <w:marLeft w:val="0"/>
                  <w:marRight w:val="0"/>
                  <w:marTop w:val="0"/>
                  <w:marBottom w:val="0"/>
                  <w:divBdr>
                    <w:top w:val="none" w:sz="0" w:space="0" w:color="auto"/>
                    <w:left w:val="none" w:sz="0" w:space="0" w:color="auto"/>
                    <w:bottom w:val="none" w:sz="0" w:space="0" w:color="auto"/>
                    <w:right w:val="none" w:sz="0" w:space="0" w:color="auto"/>
                  </w:divBdr>
                  <w:divsChild>
                    <w:div w:id="1159081998">
                      <w:marLeft w:val="0"/>
                      <w:marRight w:val="0"/>
                      <w:marTop w:val="0"/>
                      <w:marBottom w:val="0"/>
                      <w:divBdr>
                        <w:top w:val="none" w:sz="0" w:space="0" w:color="auto"/>
                        <w:left w:val="none" w:sz="0" w:space="0" w:color="auto"/>
                        <w:bottom w:val="none" w:sz="0" w:space="0" w:color="auto"/>
                        <w:right w:val="none" w:sz="0" w:space="0" w:color="auto"/>
                      </w:divBdr>
                      <w:divsChild>
                        <w:div w:id="1308166066">
                          <w:marLeft w:val="0"/>
                          <w:marRight w:val="0"/>
                          <w:marTop w:val="0"/>
                          <w:marBottom w:val="0"/>
                          <w:divBdr>
                            <w:top w:val="none" w:sz="0" w:space="0" w:color="auto"/>
                            <w:left w:val="none" w:sz="0" w:space="0" w:color="auto"/>
                            <w:bottom w:val="none" w:sz="0" w:space="0" w:color="auto"/>
                            <w:right w:val="none" w:sz="0" w:space="0" w:color="auto"/>
                          </w:divBdr>
                          <w:divsChild>
                            <w:div w:id="481578058">
                              <w:marLeft w:val="0"/>
                              <w:marRight w:val="0"/>
                              <w:marTop w:val="0"/>
                              <w:marBottom w:val="0"/>
                              <w:divBdr>
                                <w:top w:val="none" w:sz="0" w:space="0" w:color="auto"/>
                                <w:left w:val="none" w:sz="0" w:space="0" w:color="auto"/>
                                <w:bottom w:val="none" w:sz="0" w:space="0" w:color="auto"/>
                                <w:right w:val="none" w:sz="0" w:space="0" w:color="auto"/>
                              </w:divBdr>
                              <w:divsChild>
                                <w:div w:id="13810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60740">
                  <w:marLeft w:val="0"/>
                  <w:marRight w:val="0"/>
                  <w:marTop w:val="0"/>
                  <w:marBottom w:val="0"/>
                  <w:divBdr>
                    <w:top w:val="none" w:sz="0" w:space="0" w:color="auto"/>
                    <w:left w:val="none" w:sz="0" w:space="0" w:color="auto"/>
                    <w:bottom w:val="none" w:sz="0" w:space="0" w:color="auto"/>
                    <w:right w:val="none" w:sz="0" w:space="0" w:color="auto"/>
                  </w:divBdr>
                </w:div>
                <w:div w:id="156907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1825">
          <w:marLeft w:val="0"/>
          <w:marRight w:val="0"/>
          <w:marTop w:val="0"/>
          <w:marBottom w:val="0"/>
          <w:divBdr>
            <w:top w:val="none" w:sz="0" w:space="0" w:color="auto"/>
            <w:left w:val="none" w:sz="0" w:space="0" w:color="auto"/>
            <w:bottom w:val="none" w:sz="0" w:space="0" w:color="auto"/>
            <w:right w:val="none" w:sz="0" w:space="0" w:color="auto"/>
          </w:divBdr>
          <w:divsChild>
            <w:div w:id="369578071">
              <w:marLeft w:val="0"/>
              <w:marRight w:val="0"/>
              <w:marTop w:val="0"/>
              <w:marBottom w:val="0"/>
              <w:divBdr>
                <w:top w:val="none" w:sz="0" w:space="0" w:color="auto"/>
                <w:left w:val="none" w:sz="0" w:space="0" w:color="auto"/>
                <w:bottom w:val="none" w:sz="0" w:space="0" w:color="auto"/>
                <w:right w:val="none" w:sz="0" w:space="0" w:color="auto"/>
              </w:divBdr>
              <w:divsChild>
                <w:div w:id="16215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4821">
          <w:marLeft w:val="0"/>
          <w:marRight w:val="0"/>
          <w:marTop w:val="0"/>
          <w:marBottom w:val="0"/>
          <w:divBdr>
            <w:top w:val="none" w:sz="0" w:space="0" w:color="auto"/>
            <w:left w:val="none" w:sz="0" w:space="0" w:color="auto"/>
            <w:bottom w:val="none" w:sz="0" w:space="0" w:color="auto"/>
            <w:right w:val="none" w:sz="0" w:space="0" w:color="auto"/>
          </w:divBdr>
          <w:divsChild>
            <w:div w:id="99840190">
              <w:marLeft w:val="0"/>
              <w:marRight w:val="0"/>
              <w:marTop w:val="0"/>
              <w:marBottom w:val="0"/>
              <w:divBdr>
                <w:top w:val="none" w:sz="0" w:space="0" w:color="auto"/>
                <w:left w:val="none" w:sz="0" w:space="0" w:color="auto"/>
                <w:bottom w:val="none" w:sz="0" w:space="0" w:color="auto"/>
                <w:right w:val="none" w:sz="0" w:space="0" w:color="auto"/>
              </w:divBdr>
              <w:divsChild>
                <w:div w:id="250046923">
                  <w:marLeft w:val="0"/>
                  <w:marRight w:val="0"/>
                  <w:marTop w:val="0"/>
                  <w:marBottom w:val="0"/>
                  <w:divBdr>
                    <w:top w:val="none" w:sz="0" w:space="0" w:color="auto"/>
                    <w:left w:val="none" w:sz="0" w:space="0" w:color="auto"/>
                    <w:bottom w:val="none" w:sz="0" w:space="0" w:color="auto"/>
                    <w:right w:val="none" w:sz="0" w:space="0" w:color="auto"/>
                  </w:divBdr>
                </w:div>
                <w:div w:id="262810660">
                  <w:marLeft w:val="0"/>
                  <w:marRight w:val="0"/>
                  <w:marTop w:val="0"/>
                  <w:marBottom w:val="0"/>
                  <w:divBdr>
                    <w:top w:val="none" w:sz="0" w:space="0" w:color="auto"/>
                    <w:left w:val="none" w:sz="0" w:space="0" w:color="auto"/>
                    <w:bottom w:val="none" w:sz="0" w:space="0" w:color="auto"/>
                    <w:right w:val="none" w:sz="0" w:space="0" w:color="auto"/>
                  </w:divBdr>
                </w:div>
                <w:div w:id="744760496">
                  <w:marLeft w:val="0"/>
                  <w:marRight w:val="0"/>
                  <w:marTop w:val="0"/>
                  <w:marBottom w:val="0"/>
                  <w:divBdr>
                    <w:top w:val="none" w:sz="0" w:space="0" w:color="auto"/>
                    <w:left w:val="none" w:sz="0" w:space="0" w:color="auto"/>
                    <w:bottom w:val="none" w:sz="0" w:space="0" w:color="auto"/>
                    <w:right w:val="none" w:sz="0" w:space="0" w:color="auto"/>
                  </w:divBdr>
                </w:div>
                <w:div w:id="786197769">
                  <w:marLeft w:val="0"/>
                  <w:marRight w:val="0"/>
                  <w:marTop w:val="0"/>
                  <w:marBottom w:val="0"/>
                  <w:divBdr>
                    <w:top w:val="none" w:sz="0" w:space="0" w:color="auto"/>
                    <w:left w:val="none" w:sz="0" w:space="0" w:color="auto"/>
                    <w:bottom w:val="none" w:sz="0" w:space="0" w:color="auto"/>
                    <w:right w:val="none" w:sz="0" w:space="0" w:color="auto"/>
                  </w:divBdr>
                </w:div>
                <w:div w:id="12189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07012">
          <w:marLeft w:val="0"/>
          <w:marRight w:val="0"/>
          <w:marTop w:val="0"/>
          <w:marBottom w:val="0"/>
          <w:divBdr>
            <w:top w:val="none" w:sz="0" w:space="0" w:color="auto"/>
            <w:left w:val="none" w:sz="0" w:space="0" w:color="auto"/>
            <w:bottom w:val="none" w:sz="0" w:space="0" w:color="auto"/>
            <w:right w:val="none" w:sz="0" w:space="0" w:color="auto"/>
          </w:divBdr>
          <w:divsChild>
            <w:div w:id="1249732904">
              <w:marLeft w:val="0"/>
              <w:marRight w:val="0"/>
              <w:marTop w:val="0"/>
              <w:marBottom w:val="0"/>
              <w:divBdr>
                <w:top w:val="none" w:sz="0" w:space="0" w:color="auto"/>
                <w:left w:val="none" w:sz="0" w:space="0" w:color="auto"/>
                <w:bottom w:val="none" w:sz="0" w:space="0" w:color="auto"/>
                <w:right w:val="none" w:sz="0" w:space="0" w:color="auto"/>
              </w:divBdr>
              <w:divsChild>
                <w:div w:id="15497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93453">
          <w:marLeft w:val="0"/>
          <w:marRight w:val="0"/>
          <w:marTop w:val="0"/>
          <w:marBottom w:val="0"/>
          <w:divBdr>
            <w:top w:val="none" w:sz="0" w:space="0" w:color="auto"/>
            <w:left w:val="none" w:sz="0" w:space="0" w:color="auto"/>
            <w:bottom w:val="none" w:sz="0" w:space="0" w:color="auto"/>
            <w:right w:val="none" w:sz="0" w:space="0" w:color="auto"/>
          </w:divBdr>
          <w:divsChild>
            <w:div w:id="1611932730">
              <w:marLeft w:val="0"/>
              <w:marRight w:val="0"/>
              <w:marTop w:val="0"/>
              <w:marBottom w:val="0"/>
              <w:divBdr>
                <w:top w:val="none" w:sz="0" w:space="0" w:color="auto"/>
                <w:left w:val="none" w:sz="0" w:space="0" w:color="auto"/>
                <w:bottom w:val="none" w:sz="0" w:space="0" w:color="auto"/>
                <w:right w:val="none" w:sz="0" w:space="0" w:color="auto"/>
              </w:divBdr>
              <w:divsChild>
                <w:div w:id="170505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08005">
          <w:marLeft w:val="0"/>
          <w:marRight w:val="0"/>
          <w:marTop w:val="0"/>
          <w:marBottom w:val="0"/>
          <w:divBdr>
            <w:top w:val="none" w:sz="0" w:space="0" w:color="auto"/>
            <w:left w:val="none" w:sz="0" w:space="0" w:color="auto"/>
            <w:bottom w:val="none" w:sz="0" w:space="0" w:color="auto"/>
            <w:right w:val="none" w:sz="0" w:space="0" w:color="auto"/>
          </w:divBdr>
          <w:divsChild>
            <w:div w:id="2076008534">
              <w:marLeft w:val="0"/>
              <w:marRight w:val="0"/>
              <w:marTop w:val="0"/>
              <w:marBottom w:val="0"/>
              <w:divBdr>
                <w:top w:val="none" w:sz="0" w:space="0" w:color="auto"/>
                <w:left w:val="none" w:sz="0" w:space="0" w:color="auto"/>
                <w:bottom w:val="none" w:sz="0" w:space="0" w:color="auto"/>
                <w:right w:val="none" w:sz="0" w:space="0" w:color="auto"/>
              </w:divBdr>
              <w:divsChild>
                <w:div w:id="1631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328">
          <w:marLeft w:val="0"/>
          <w:marRight w:val="0"/>
          <w:marTop w:val="0"/>
          <w:marBottom w:val="0"/>
          <w:divBdr>
            <w:top w:val="none" w:sz="0" w:space="0" w:color="auto"/>
            <w:left w:val="none" w:sz="0" w:space="0" w:color="auto"/>
            <w:bottom w:val="none" w:sz="0" w:space="0" w:color="auto"/>
            <w:right w:val="none" w:sz="0" w:space="0" w:color="auto"/>
          </w:divBdr>
          <w:divsChild>
            <w:div w:id="1343509068">
              <w:marLeft w:val="0"/>
              <w:marRight w:val="0"/>
              <w:marTop w:val="0"/>
              <w:marBottom w:val="0"/>
              <w:divBdr>
                <w:top w:val="none" w:sz="0" w:space="0" w:color="auto"/>
                <w:left w:val="none" w:sz="0" w:space="0" w:color="auto"/>
                <w:bottom w:val="none" w:sz="0" w:space="0" w:color="auto"/>
                <w:right w:val="none" w:sz="0" w:space="0" w:color="auto"/>
              </w:divBdr>
              <w:divsChild>
                <w:div w:id="1322351210">
                  <w:marLeft w:val="0"/>
                  <w:marRight w:val="0"/>
                  <w:marTop w:val="0"/>
                  <w:marBottom w:val="0"/>
                  <w:divBdr>
                    <w:top w:val="none" w:sz="0" w:space="0" w:color="auto"/>
                    <w:left w:val="none" w:sz="0" w:space="0" w:color="auto"/>
                    <w:bottom w:val="none" w:sz="0" w:space="0" w:color="auto"/>
                    <w:right w:val="none" w:sz="0" w:space="0" w:color="auto"/>
                  </w:divBdr>
                </w:div>
                <w:div w:id="16667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8441">
          <w:marLeft w:val="0"/>
          <w:marRight w:val="0"/>
          <w:marTop w:val="0"/>
          <w:marBottom w:val="0"/>
          <w:divBdr>
            <w:top w:val="none" w:sz="0" w:space="0" w:color="auto"/>
            <w:left w:val="none" w:sz="0" w:space="0" w:color="auto"/>
            <w:bottom w:val="none" w:sz="0" w:space="0" w:color="auto"/>
            <w:right w:val="none" w:sz="0" w:space="0" w:color="auto"/>
          </w:divBdr>
          <w:divsChild>
            <w:div w:id="1946451219">
              <w:marLeft w:val="0"/>
              <w:marRight w:val="0"/>
              <w:marTop w:val="0"/>
              <w:marBottom w:val="0"/>
              <w:divBdr>
                <w:top w:val="none" w:sz="0" w:space="0" w:color="auto"/>
                <w:left w:val="none" w:sz="0" w:space="0" w:color="auto"/>
                <w:bottom w:val="none" w:sz="0" w:space="0" w:color="auto"/>
                <w:right w:val="none" w:sz="0" w:space="0" w:color="auto"/>
              </w:divBdr>
              <w:divsChild>
                <w:div w:id="703214951">
                  <w:marLeft w:val="0"/>
                  <w:marRight w:val="0"/>
                  <w:marTop w:val="0"/>
                  <w:marBottom w:val="0"/>
                  <w:divBdr>
                    <w:top w:val="none" w:sz="0" w:space="0" w:color="auto"/>
                    <w:left w:val="none" w:sz="0" w:space="0" w:color="auto"/>
                    <w:bottom w:val="none" w:sz="0" w:space="0" w:color="auto"/>
                    <w:right w:val="none" w:sz="0" w:space="0" w:color="auto"/>
                  </w:divBdr>
                </w:div>
                <w:div w:id="971666213">
                  <w:marLeft w:val="0"/>
                  <w:marRight w:val="0"/>
                  <w:marTop w:val="0"/>
                  <w:marBottom w:val="0"/>
                  <w:divBdr>
                    <w:top w:val="none" w:sz="0" w:space="0" w:color="auto"/>
                    <w:left w:val="none" w:sz="0" w:space="0" w:color="auto"/>
                    <w:bottom w:val="none" w:sz="0" w:space="0" w:color="auto"/>
                    <w:right w:val="none" w:sz="0" w:space="0" w:color="auto"/>
                  </w:divBdr>
                </w:div>
                <w:div w:id="1012955214">
                  <w:marLeft w:val="0"/>
                  <w:marRight w:val="0"/>
                  <w:marTop w:val="0"/>
                  <w:marBottom w:val="0"/>
                  <w:divBdr>
                    <w:top w:val="none" w:sz="0" w:space="0" w:color="auto"/>
                    <w:left w:val="none" w:sz="0" w:space="0" w:color="auto"/>
                    <w:bottom w:val="none" w:sz="0" w:space="0" w:color="auto"/>
                    <w:right w:val="none" w:sz="0" w:space="0" w:color="auto"/>
                  </w:divBdr>
                </w:div>
                <w:div w:id="1048915323">
                  <w:marLeft w:val="0"/>
                  <w:marRight w:val="0"/>
                  <w:marTop w:val="0"/>
                  <w:marBottom w:val="0"/>
                  <w:divBdr>
                    <w:top w:val="none" w:sz="0" w:space="0" w:color="auto"/>
                    <w:left w:val="none" w:sz="0" w:space="0" w:color="auto"/>
                    <w:bottom w:val="none" w:sz="0" w:space="0" w:color="auto"/>
                    <w:right w:val="none" w:sz="0" w:space="0" w:color="auto"/>
                  </w:divBdr>
                </w:div>
                <w:div w:id="1433165810">
                  <w:marLeft w:val="0"/>
                  <w:marRight w:val="0"/>
                  <w:marTop w:val="0"/>
                  <w:marBottom w:val="0"/>
                  <w:divBdr>
                    <w:top w:val="none" w:sz="0" w:space="0" w:color="auto"/>
                    <w:left w:val="none" w:sz="0" w:space="0" w:color="auto"/>
                    <w:bottom w:val="none" w:sz="0" w:space="0" w:color="auto"/>
                    <w:right w:val="none" w:sz="0" w:space="0" w:color="auto"/>
                  </w:divBdr>
                </w:div>
                <w:div w:id="1532571706">
                  <w:marLeft w:val="0"/>
                  <w:marRight w:val="0"/>
                  <w:marTop w:val="0"/>
                  <w:marBottom w:val="0"/>
                  <w:divBdr>
                    <w:top w:val="none" w:sz="0" w:space="0" w:color="auto"/>
                    <w:left w:val="none" w:sz="0" w:space="0" w:color="auto"/>
                    <w:bottom w:val="none" w:sz="0" w:space="0" w:color="auto"/>
                    <w:right w:val="none" w:sz="0" w:space="0" w:color="auto"/>
                  </w:divBdr>
                </w:div>
                <w:div w:id="1643995384">
                  <w:marLeft w:val="0"/>
                  <w:marRight w:val="0"/>
                  <w:marTop w:val="0"/>
                  <w:marBottom w:val="0"/>
                  <w:divBdr>
                    <w:top w:val="none" w:sz="0" w:space="0" w:color="auto"/>
                    <w:left w:val="none" w:sz="0" w:space="0" w:color="auto"/>
                    <w:bottom w:val="none" w:sz="0" w:space="0" w:color="auto"/>
                    <w:right w:val="none" w:sz="0" w:space="0" w:color="auto"/>
                  </w:divBdr>
                </w:div>
                <w:div w:id="1687319960">
                  <w:marLeft w:val="0"/>
                  <w:marRight w:val="0"/>
                  <w:marTop w:val="0"/>
                  <w:marBottom w:val="0"/>
                  <w:divBdr>
                    <w:top w:val="none" w:sz="0" w:space="0" w:color="auto"/>
                    <w:left w:val="none" w:sz="0" w:space="0" w:color="auto"/>
                    <w:bottom w:val="none" w:sz="0" w:space="0" w:color="auto"/>
                    <w:right w:val="none" w:sz="0" w:space="0" w:color="auto"/>
                  </w:divBdr>
                </w:div>
                <w:div w:id="1894123089">
                  <w:marLeft w:val="0"/>
                  <w:marRight w:val="0"/>
                  <w:marTop w:val="0"/>
                  <w:marBottom w:val="0"/>
                  <w:divBdr>
                    <w:top w:val="none" w:sz="0" w:space="0" w:color="auto"/>
                    <w:left w:val="none" w:sz="0" w:space="0" w:color="auto"/>
                    <w:bottom w:val="none" w:sz="0" w:space="0" w:color="auto"/>
                    <w:right w:val="none" w:sz="0" w:space="0" w:color="auto"/>
                  </w:divBdr>
                </w:div>
                <w:div w:id="20695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00816">
          <w:marLeft w:val="0"/>
          <w:marRight w:val="0"/>
          <w:marTop w:val="0"/>
          <w:marBottom w:val="0"/>
          <w:divBdr>
            <w:top w:val="none" w:sz="0" w:space="0" w:color="auto"/>
            <w:left w:val="none" w:sz="0" w:space="0" w:color="auto"/>
            <w:bottom w:val="none" w:sz="0" w:space="0" w:color="auto"/>
            <w:right w:val="none" w:sz="0" w:space="0" w:color="auto"/>
          </w:divBdr>
          <w:divsChild>
            <w:div w:id="1587106080">
              <w:marLeft w:val="0"/>
              <w:marRight w:val="0"/>
              <w:marTop w:val="0"/>
              <w:marBottom w:val="0"/>
              <w:divBdr>
                <w:top w:val="none" w:sz="0" w:space="0" w:color="auto"/>
                <w:left w:val="none" w:sz="0" w:space="0" w:color="auto"/>
                <w:bottom w:val="none" w:sz="0" w:space="0" w:color="auto"/>
                <w:right w:val="none" w:sz="0" w:space="0" w:color="auto"/>
              </w:divBdr>
              <w:divsChild>
                <w:div w:id="4849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4457">
          <w:marLeft w:val="0"/>
          <w:marRight w:val="0"/>
          <w:marTop w:val="0"/>
          <w:marBottom w:val="0"/>
          <w:divBdr>
            <w:top w:val="none" w:sz="0" w:space="0" w:color="auto"/>
            <w:left w:val="none" w:sz="0" w:space="0" w:color="auto"/>
            <w:bottom w:val="none" w:sz="0" w:space="0" w:color="auto"/>
            <w:right w:val="none" w:sz="0" w:space="0" w:color="auto"/>
          </w:divBdr>
          <w:divsChild>
            <w:div w:id="2071800838">
              <w:marLeft w:val="0"/>
              <w:marRight w:val="0"/>
              <w:marTop w:val="0"/>
              <w:marBottom w:val="0"/>
              <w:divBdr>
                <w:top w:val="none" w:sz="0" w:space="0" w:color="auto"/>
                <w:left w:val="none" w:sz="0" w:space="0" w:color="auto"/>
                <w:bottom w:val="none" w:sz="0" w:space="0" w:color="auto"/>
                <w:right w:val="none" w:sz="0" w:space="0" w:color="auto"/>
              </w:divBdr>
              <w:divsChild>
                <w:div w:id="188016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01313">
      <w:bodyDiv w:val="1"/>
      <w:marLeft w:val="0"/>
      <w:marRight w:val="0"/>
      <w:marTop w:val="0"/>
      <w:marBottom w:val="0"/>
      <w:divBdr>
        <w:top w:val="none" w:sz="0" w:space="0" w:color="auto"/>
        <w:left w:val="none" w:sz="0" w:space="0" w:color="auto"/>
        <w:bottom w:val="none" w:sz="0" w:space="0" w:color="auto"/>
        <w:right w:val="none" w:sz="0" w:space="0" w:color="auto"/>
      </w:divBdr>
    </w:div>
    <w:div w:id="1336806205">
      <w:bodyDiv w:val="1"/>
      <w:marLeft w:val="0"/>
      <w:marRight w:val="0"/>
      <w:marTop w:val="0"/>
      <w:marBottom w:val="0"/>
      <w:divBdr>
        <w:top w:val="none" w:sz="0" w:space="0" w:color="auto"/>
        <w:left w:val="none" w:sz="0" w:space="0" w:color="auto"/>
        <w:bottom w:val="none" w:sz="0" w:space="0" w:color="auto"/>
        <w:right w:val="none" w:sz="0" w:space="0" w:color="auto"/>
      </w:divBdr>
    </w:div>
    <w:div w:id="1514566337">
      <w:bodyDiv w:val="1"/>
      <w:marLeft w:val="0"/>
      <w:marRight w:val="0"/>
      <w:marTop w:val="0"/>
      <w:marBottom w:val="0"/>
      <w:divBdr>
        <w:top w:val="none" w:sz="0" w:space="0" w:color="auto"/>
        <w:left w:val="none" w:sz="0" w:space="0" w:color="auto"/>
        <w:bottom w:val="none" w:sz="0" w:space="0" w:color="auto"/>
        <w:right w:val="none" w:sz="0" w:space="0" w:color="auto"/>
      </w:divBdr>
    </w:div>
    <w:div w:id="1584140159">
      <w:bodyDiv w:val="1"/>
      <w:marLeft w:val="0"/>
      <w:marRight w:val="0"/>
      <w:marTop w:val="0"/>
      <w:marBottom w:val="0"/>
      <w:divBdr>
        <w:top w:val="none" w:sz="0" w:space="0" w:color="auto"/>
        <w:left w:val="none" w:sz="0" w:space="0" w:color="auto"/>
        <w:bottom w:val="none" w:sz="0" w:space="0" w:color="auto"/>
        <w:right w:val="none" w:sz="0" w:space="0" w:color="auto"/>
      </w:divBdr>
      <w:divsChild>
        <w:div w:id="192615215">
          <w:marLeft w:val="0"/>
          <w:marRight w:val="0"/>
          <w:marTop w:val="0"/>
          <w:marBottom w:val="0"/>
          <w:divBdr>
            <w:top w:val="none" w:sz="0" w:space="0" w:color="auto"/>
            <w:left w:val="none" w:sz="0" w:space="0" w:color="auto"/>
            <w:bottom w:val="none" w:sz="0" w:space="0" w:color="auto"/>
            <w:right w:val="none" w:sz="0" w:space="0" w:color="auto"/>
          </w:divBdr>
          <w:divsChild>
            <w:div w:id="1117871668">
              <w:marLeft w:val="0"/>
              <w:marRight w:val="0"/>
              <w:marTop w:val="0"/>
              <w:marBottom w:val="0"/>
              <w:divBdr>
                <w:top w:val="none" w:sz="0" w:space="0" w:color="auto"/>
                <w:left w:val="none" w:sz="0" w:space="0" w:color="auto"/>
                <w:bottom w:val="none" w:sz="0" w:space="0" w:color="auto"/>
                <w:right w:val="none" w:sz="0" w:space="0" w:color="auto"/>
              </w:divBdr>
              <w:divsChild>
                <w:div w:id="3834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3819">
          <w:marLeft w:val="0"/>
          <w:marRight w:val="0"/>
          <w:marTop w:val="0"/>
          <w:marBottom w:val="0"/>
          <w:divBdr>
            <w:top w:val="none" w:sz="0" w:space="0" w:color="auto"/>
            <w:left w:val="none" w:sz="0" w:space="0" w:color="auto"/>
            <w:bottom w:val="none" w:sz="0" w:space="0" w:color="auto"/>
            <w:right w:val="none" w:sz="0" w:space="0" w:color="auto"/>
          </w:divBdr>
          <w:divsChild>
            <w:div w:id="1830248512">
              <w:marLeft w:val="0"/>
              <w:marRight w:val="0"/>
              <w:marTop w:val="0"/>
              <w:marBottom w:val="0"/>
              <w:divBdr>
                <w:top w:val="none" w:sz="0" w:space="0" w:color="auto"/>
                <w:left w:val="none" w:sz="0" w:space="0" w:color="auto"/>
                <w:bottom w:val="none" w:sz="0" w:space="0" w:color="auto"/>
                <w:right w:val="none" w:sz="0" w:space="0" w:color="auto"/>
              </w:divBdr>
              <w:divsChild>
                <w:div w:id="92164959">
                  <w:marLeft w:val="0"/>
                  <w:marRight w:val="0"/>
                  <w:marTop w:val="0"/>
                  <w:marBottom w:val="0"/>
                  <w:divBdr>
                    <w:top w:val="none" w:sz="0" w:space="0" w:color="auto"/>
                    <w:left w:val="none" w:sz="0" w:space="0" w:color="auto"/>
                    <w:bottom w:val="none" w:sz="0" w:space="0" w:color="auto"/>
                    <w:right w:val="none" w:sz="0" w:space="0" w:color="auto"/>
                  </w:divBdr>
                </w:div>
                <w:div w:id="173307612">
                  <w:marLeft w:val="0"/>
                  <w:marRight w:val="0"/>
                  <w:marTop w:val="0"/>
                  <w:marBottom w:val="0"/>
                  <w:divBdr>
                    <w:top w:val="none" w:sz="0" w:space="0" w:color="auto"/>
                    <w:left w:val="none" w:sz="0" w:space="0" w:color="auto"/>
                    <w:bottom w:val="none" w:sz="0" w:space="0" w:color="auto"/>
                    <w:right w:val="none" w:sz="0" w:space="0" w:color="auto"/>
                  </w:divBdr>
                </w:div>
                <w:div w:id="199707760">
                  <w:marLeft w:val="0"/>
                  <w:marRight w:val="0"/>
                  <w:marTop w:val="0"/>
                  <w:marBottom w:val="0"/>
                  <w:divBdr>
                    <w:top w:val="none" w:sz="0" w:space="0" w:color="auto"/>
                    <w:left w:val="none" w:sz="0" w:space="0" w:color="auto"/>
                    <w:bottom w:val="none" w:sz="0" w:space="0" w:color="auto"/>
                    <w:right w:val="none" w:sz="0" w:space="0" w:color="auto"/>
                  </w:divBdr>
                </w:div>
                <w:div w:id="20180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3475">
          <w:marLeft w:val="0"/>
          <w:marRight w:val="0"/>
          <w:marTop w:val="0"/>
          <w:marBottom w:val="0"/>
          <w:divBdr>
            <w:top w:val="none" w:sz="0" w:space="0" w:color="auto"/>
            <w:left w:val="none" w:sz="0" w:space="0" w:color="auto"/>
            <w:bottom w:val="none" w:sz="0" w:space="0" w:color="auto"/>
            <w:right w:val="none" w:sz="0" w:space="0" w:color="auto"/>
          </w:divBdr>
          <w:divsChild>
            <w:div w:id="1129326249">
              <w:marLeft w:val="0"/>
              <w:marRight w:val="0"/>
              <w:marTop w:val="0"/>
              <w:marBottom w:val="0"/>
              <w:divBdr>
                <w:top w:val="none" w:sz="0" w:space="0" w:color="auto"/>
                <w:left w:val="none" w:sz="0" w:space="0" w:color="auto"/>
                <w:bottom w:val="none" w:sz="0" w:space="0" w:color="auto"/>
                <w:right w:val="none" w:sz="0" w:space="0" w:color="auto"/>
              </w:divBdr>
              <w:divsChild>
                <w:div w:id="7335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3690">
          <w:marLeft w:val="0"/>
          <w:marRight w:val="0"/>
          <w:marTop w:val="0"/>
          <w:marBottom w:val="0"/>
          <w:divBdr>
            <w:top w:val="none" w:sz="0" w:space="0" w:color="auto"/>
            <w:left w:val="none" w:sz="0" w:space="0" w:color="auto"/>
            <w:bottom w:val="none" w:sz="0" w:space="0" w:color="auto"/>
            <w:right w:val="none" w:sz="0" w:space="0" w:color="auto"/>
          </w:divBdr>
          <w:divsChild>
            <w:div w:id="1301882260">
              <w:marLeft w:val="0"/>
              <w:marRight w:val="0"/>
              <w:marTop w:val="0"/>
              <w:marBottom w:val="0"/>
              <w:divBdr>
                <w:top w:val="none" w:sz="0" w:space="0" w:color="auto"/>
                <w:left w:val="none" w:sz="0" w:space="0" w:color="auto"/>
                <w:bottom w:val="none" w:sz="0" w:space="0" w:color="auto"/>
                <w:right w:val="none" w:sz="0" w:space="0" w:color="auto"/>
              </w:divBdr>
              <w:divsChild>
                <w:div w:id="2324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33395">
          <w:marLeft w:val="0"/>
          <w:marRight w:val="0"/>
          <w:marTop w:val="0"/>
          <w:marBottom w:val="0"/>
          <w:divBdr>
            <w:top w:val="none" w:sz="0" w:space="0" w:color="auto"/>
            <w:left w:val="none" w:sz="0" w:space="0" w:color="auto"/>
            <w:bottom w:val="none" w:sz="0" w:space="0" w:color="auto"/>
            <w:right w:val="none" w:sz="0" w:space="0" w:color="auto"/>
          </w:divBdr>
          <w:divsChild>
            <w:div w:id="2018076083">
              <w:marLeft w:val="0"/>
              <w:marRight w:val="0"/>
              <w:marTop w:val="0"/>
              <w:marBottom w:val="0"/>
              <w:divBdr>
                <w:top w:val="none" w:sz="0" w:space="0" w:color="auto"/>
                <w:left w:val="none" w:sz="0" w:space="0" w:color="auto"/>
                <w:bottom w:val="none" w:sz="0" w:space="0" w:color="auto"/>
                <w:right w:val="none" w:sz="0" w:space="0" w:color="auto"/>
              </w:divBdr>
              <w:divsChild>
                <w:div w:id="17657683">
                  <w:marLeft w:val="0"/>
                  <w:marRight w:val="0"/>
                  <w:marTop w:val="0"/>
                  <w:marBottom w:val="0"/>
                  <w:divBdr>
                    <w:top w:val="none" w:sz="0" w:space="0" w:color="auto"/>
                    <w:left w:val="none" w:sz="0" w:space="0" w:color="auto"/>
                    <w:bottom w:val="none" w:sz="0" w:space="0" w:color="auto"/>
                    <w:right w:val="none" w:sz="0" w:space="0" w:color="auto"/>
                  </w:divBdr>
                </w:div>
                <w:div w:id="281377060">
                  <w:marLeft w:val="0"/>
                  <w:marRight w:val="0"/>
                  <w:marTop w:val="0"/>
                  <w:marBottom w:val="0"/>
                  <w:divBdr>
                    <w:top w:val="none" w:sz="0" w:space="0" w:color="auto"/>
                    <w:left w:val="none" w:sz="0" w:space="0" w:color="auto"/>
                    <w:bottom w:val="none" w:sz="0" w:space="0" w:color="auto"/>
                    <w:right w:val="none" w:sz="0" w:space="0" w:color="auto"/>
                  </w:divBdr>
                </w:div>
                <w:div w:id="1954046036">
                  <w:marLeft w:val="0"/>
                  <w:marRight w:val="0"/>
                  <w:marTop w:val="0"/>
                  <w:marBottom w:val="0"/>
                  <w:divBdr>
                    <w:top w:val="none" w:sz="0" w:space="0" w:color="auto"/>
                    <w:left w:val="none" w:sz="0" w:space="0" w:color="auto"/>
                    <w:bottom w:val="none" w:sz="0" w:space="0" w:color="auto"/>
                    <w:right w:val="none" w:sz="0" w:space="0" w:color="auto"/>
                  </w:divBdr>
                  <w:divsChild>
                    <w:div w:id="1456753812">
                      <w:marLeft w:val="0"/>
                      <w:marRight w:val="0"/>
                      <w:marTop w:val="0"/>
                      <w:marBottom w:val="0"/>
                      <w:divBdr>
                        <w:top w:val="none" w:sz="0" w:space="0" w:color="auto"/>
                        <w:left w:val="none" w:sz="0" w:space="0" w:color="auto"/>
                        <w:bottom w:val="none" w:sz="0" w:space="0" w:color="auto"/>
                        <w:right w:val="none" w:sz="0" w:space="0" w:color="auto"/>
                      </w:divBdr>
                      <w:divsChild>
                        <w:div w:id="1352222944">
                          <w:marLeft w:val="0"/>
                          <w:marRight w:val="0"/>
                          <w:marTop w:val="0"/>
                          <w:marBottom w:val="0"/>
                          <w:divBdr>
                            <w:top w:val="none" w:sz="0" w:space="0" w:color="auto"/>
                            <w:left w:val="none" w:sz="0" w:space="0" w:color="auto"/>
                            <w:bottom w:val="none" w:sz="0" w:space="0" w:color="auto"/>
                            <w:right w:val="none" w:sz="0" w:space="0" w:color="auto"/>
                          </w:divBdr>
                          <w:divsChild>
                            <w:div w:id="1788618133">
                              <w:marLeft w:val="0"/>
                              <w:marRight w:val="0"/>
                              <w:marTop w:val="0"/>
                              <w:marBottom w:val="0"/>
                              <w:divBdr>
                                <w:top w:val="none" w:sz="0" w:space="0" w:color="auto"/>
                                <w:left w:val="none" w:sz="0" w:space="0" w:color="auto"/>
                                <w:bottom w:val="none" w:sz="0" w:space="0" w:color="auto"/>
                                <w:right w:val="none" w:sz="0" w:space="0" w:color="auto"/>
                              </w:divBdr>
                              <w:divsChild>
                                <w:div w:id="16348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806035">
          <w:marLeft w:val="0"/>
          <w:marRight w:val="0"/>
          <w:marTop w:val="0"/>
          <w:marBottom w:val="0"/>
          <w:divBdr>
            <w:top w:val="none" w:sz="0" w:space="0" w:color="auto"/>
            <w:left w:val="none" w:sz="0" w:space="0" w:color="auto"/>
            <w:bottom w:val="none" w:sz="0" w:space="0" w:color="auto"/>
            <w:right w:val="none" w:sz="0" w:space="0" w:color="auto"/>
          </w:divBdr>
          <w:divsChild>
            <w:div w:id="1507944623">
              <w:marLeft w:val="0"/>
              <w:marRight w:val="0"/>
              <w:marTop w:val="0"/>
              <w:marBottom w:val="0"/>
              <w:divBdr>
                <w:top w:val="none" w:sz="0" w:space="0" w:color="auto"/>
                <w:left w:val="none" w:sz="0" w:space="0" w:color="auto"/>
                <w:bottom w:val="none" w:sz="0" w:space="0" w:color="auto"/>
                <w:right w:val="none" w:sz="0" w:space="0" w:color="auto"/>
              </w:divBdr>
              <w:divsChild>
                <w:div w:id="5362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04680">
          <w:marLeft w:val="0"/>
          <w:marRight w:val="0"/>
          <w:marTop w:val="0"/>
          <w:marBottom w:val="0"/>
          <w:divBdr>
            <w:top w:val="none" w:sz="0" w:space="0" w:color="auto"/>
            <w:left w:val="none" w:sz="0" w:space="0" w:color="auto"/>
            <w:bottom w:val="none" w:sz="0" w:space="0" w:color="auto"/>
            <w:right w:val="none" w:sz="0" w:space="0" w:color="auto"/>
          </w:divBdr>
          <w:divsChild>
            <w:div w:id="878709445">
              <w:marLeft w:val="0"/>
              <w:marRight w:val="0"/>
              <w:marTop w:val="0"/>
              <w:marBottom w:val="0"/>
              <w:divBdr>
                <w:top w:val="none" w:sz="0" w:space="0" w:color="auto"/>
                <w:left w:val="none" w:sz="0" w:space="0" w:color="auto"/>
                <w:bottom w:val="none" w:sz="0" w:space="0" w:color="auto"/>
                <w:right w:val="none" w:sz="0" w:space="0" w:color="auto"/>
              </w:divBdr>
              <w:divsChild>
                <w:div w:id="56437442">
                  <w:marLeft w:val="0"/>
                  <w:marRight w:val="0"/>
                  <w:marTop w:val="0"/>
                  <w:marBottom w:val="0"/>
                  <w:divBdr>
                    <w:top w:val="none" w:sz="0" w:space="0" w:color="auto"/>
                    <w:left w:val="none" w:sz="0" w:space="0" w:color="auto"/>
                    <w:bottom w:val="none" w:sz="0" w:space="0" w:color="auto"/>
                    <w:right w:val="none" w:sz="0" w:space="0" w:color="auto"/>
                  </w:divBdr>
                </w:div>
                <w:div w:id="278614169">
                  <w:marLeft w:val="0"/>
                  <w:marRight w:val="0"/>
                  <w:marTop w:val="0"/>
                  <w:marBottom w:val="0"/>
                  <w:divBdr>
                    <w:top w:val="none" w:sz="0" w:space="0" w:color="auto"/>
                    <w:left w:val="none" w:sz="0" w:space="0" w:color="auto"/>
                    <w:bottom w:val="none" w:sz="0" w:space="0" w:color="auto"/>
                    <w:right w:val="none" w:sz="0" w:space="0" w:color="auto"/>
                  </w:divBdr>
                </w:div>
                <w:div w:id="696783801">
                  <w:marLeft w:val="0"/>
                  <w:marRight w:val="0"/>
                  <w:marTop w:val="0"/>
                  <w:marBottom w:val="0"/>
                  <w:divBdr>
                    <w:top w:val="none" w:sz="0" w:space="0" w:color="auto"/>
                    <w:left w:val="none" w:sz="0" w:space="0" w:color="auto"/>
                    <w:bottom w:val="none" w:sz="0" w:space="0" w:color="auto"/>
                    <w:right w:val="none" w:sz="0" w:space="0" w:color="auto"/>
                  </w:divBdr>
                </w:div>
                <w:div w:id="1207720596">
                  <w:marLeft w:val="0"/>
                  <w:marRight w:val="0"/>
                  <w:marTop w:val="0"/>
                  <w:marBottom w:val="0"/>
                  <w:divBdr>
                    <w:top w:val="none" w:sz="0" w:space="0" w:color="auto"/>
                    <w:left w:val="none" w:sz="0" w:space="0" w:color="auto"/>
                    <w:bottom w:val="none" w:sz="0" w:space="0" w:color="auto"/>
                    <w:right w:val="none" w:sz="0" w:space="0" w:color="auto"/>
                  </w:divBdr>
                </w:div>
                <w:div w:id="16852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4903">
          <w:marLeft w:val="0"/>
          <w:marRight w:val="0"/>
          <w:marTop w:val="0"/>
          <w:marBottom w:val="0"/>
          <w:divBdr>
            <w:top w:val="none" w:sz="0" w:space="0" w:color="auto"/>
            <w:left w:val="none" w:sz="0" w:space="0" w:color="auto"/>
            <w:bottom w:val="none" w:sz="0" w:space="0" w:color="auto"/>
            <w:right w:val="none" w:sz="0" w:space="0" w:color="auto"/>
          </w:divBdr>
          <w:divsChild>
            <w:div w:id="974989930">
              <w:marLeft w:val="0"/>
              <w:marRight w:val="0"/>
              <w:marTop w:val="0"/>
              <w:marBottom w:val="0"/>
              <w:divBdr>
                <w:top w:val="none" w:sz="0" w:space="0" w:color="auto"/>
                <w:left w:val="none" w:sz="0" w:space="0" w:color="auto"/>
                <w:bottom w:val="none" w:sz="0" w:space="0" w:color="auto"/>
                <w:right w:val="none" w:sz="0" w:space="0" w:color="auto"/>
              </w:divBdr>
              <w:divsChild>
                <w:div w:id="12983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1586">
          <w:marLeft w:val="0"/>
          <w:marRight w:val="0"/>
          <w:marTop w:val="0"/>
          <w:marBottom w:val="0"/>
          <w:divBdr>
            <w:top w:val="none" w:sz="0" w:space="0" w:color="auto"/>
            <w:left w:val="none" w:sz="0" w:space="0" w:color="auto"/>
            <w:bottom w:val="none" w:sz="0" w:space="0" w:color="auto"/>
            <w:right w:val="none" w:sz="0" w:space="0" w:color="auto"/>
          </w:divBdr>
          <w:divsChild>
            <w:div w:id="414061037">
              <w:marLeft w:val="0"/>
              <w:marRight w:val="0"/>
              <w:marTop w:val="0"/>
              <w:marBottom w:val="0"/>
              <w:divBdr>
                <w:top w:val="none" w:sz="0" w:space="0" w:color="auto"/>
                <w:left w:val="none" w:sz="0" w:space="0" w:color="auto"/>
                <w:bottom w:val="none" w:sz="0" w:space="0" w:color="auto"/>
                <w:right w:val="none" w:sz="0" w:space="0" w:color="auto"/>
              </w:divBdr>
              <w:divsChild>
                <w:div w:id="13292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4284">
          <w:marLeft w:val="0"/>
          <w:marRight w:val="0"/>
          <w:marTop w:val="0"/>
          <w:marBottom w:val="0"/>
          <w:divBdr>
            <w:top w:val="none" w:sz="0" w:space="0" w:color="auto"/>
            <w:left w:val="none" w:sz="0" w:space="0" w:color="auto"/>
            <w:bottom w:val="none" w:sz="0" w:space="0" w:color="auto"/>
            <w:right w:val="none" w:sz="0" w:space="0" w:color="auto"/>
          </w:divBdr>
          <w:divsChild>
            <w:div w:id="906651367">
              <w:marLeft w:val="0"/>
              <w:marRight w:val="0"/>
              <w:marTop w:val="0"/>
              <w:marBottom w:val="0"/>
              <w:divBdr>
                <w:top w:val="none" w:sz="0" w:space="0" w:color="auto"/>
                <w:left w:val="none" w:sz="0" w:space="0" w:color="auto"/>
                <w:bottom w:val="none" w:sz="0" w:space="0" w:color="auto"/>
                <w:right w:val="none" w:sz="0" w:space="0" w:color="auto"/>
              </w:divBdr>
              <w:divsChild>
                <w:div w:id="11919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38811">
          <w:marLeft w:val="0"/>
          <w:marRight w:val="0"/>
          <w:marTop w:val="0"/>
          <w:marBottom w:val="0"/>
          <w:divBdr>
            <w:top w:val="none" w:sz="0" w:space="0" w:color="auto"/>
            <w:left w:val="none" w:sz="0" w:space="0" w:color="auto"/>
            <w:bottom w:val="none" w:sz="0" w:space="0" w:color="auto"/>
            <w:right w:val="none" w:sz="0" w:space="0" w:color="auto"/>
          </w:divBdr>
          <w:divsChild>
            <w:div w:id="1118373958">
              <w:marLeft w:val="0"/>
              <w:marRight w:val="0"/>
              <w:marTop w:val="0"/>
              <w:marBottom w:val="0"/>
              <w:divBdr>
                <w:top w:val="none" w:sz="0" w:space="0" w:color="auto"/>
                <w:left w:val="none" w:sz="0" w:space="0" w:color="auto"/>
                <w:bottom w:val="none" w:sz="0" w:space="0" w:color="auto"/>
                <w:right w:val="none" w:sz="0" w:space="0" w:color="auto"/>
              </w:divBdr>
              <w:divsChild>
                <w:div w:id="1774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7613">
          <w:marLeft w:val="0"/>
          <w:marRight w:val="0"/>
          <w:marTop w:val="0"/>
          <w:marBottom w:val="0"/>
          <w:divBdr>
            <w:top w:val="none" w:sz="0" w:space="0" w:color="auto"/>
            <w:left w:val="none" w:sz="0" w:space="0" w:color="auto"/>
            <w:bottom w:val="none" w:sz="0" w:space="0" w:color="auto"/>
            <w:right w:val="none" w:sz="0" w:space="0" w:color="auto"/>
          </w:divBdr>
          <w:divsChild>
            <w:div w:id="1221939362">
              <w:marLeft w:val="0"/>
              <w:marRight w:val="0"/>
              <w:marTop w:val="0"/>
              <w:marBottom w:val="0"/>
              <w:divBdr>
                <w:top w:val="none" w:sz="0" w:space="0" w:color="auto"/>
                <w:left w:val="none" w:sz="0" w:space="0" w:color="auto"/>
                <w:bottom w:val="none" w:sz="0" w:space="0" w:color="auto"/>
                <w:right w:val="none" w:sz="0" w:space="0" w:color="auto"/>
              </w:divBdr>
              <w:divsChild>
                <w:div w:id="47240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6765">
          <w:marLeft w:val="0"/>
          <w:marRight w:val="0"/>
          <w:marTop w:val="0"/>
          <w:marBottom w:val="0"/>
          <w:divBdr>
            <w:top w:val="none" w:sz="0" w:space="0" w:color="auto"/>
            <w:left w:val="none" w:sz="0" w:space="0" w:color="auto"/>
            <w:bottom w:val="none" w:sz="0" w:space="0" w:color="auto"/>
            <w:right w:val="none" w:sz="0" w:space="0" w:color="auto"/>
          </w:divBdr>
          <w:divsChild>
            <w:div w:id="123475199">
              <w:marLeft w:val="0"/>
              <w:marRight w:val="0"/>
              <w:marTop w:val="0"/>
              <w:marBottom w:val="0"/>
              <w:divBdr>
                <w:top w:val="none" w:sz="0" w:space="0" w:color="auto"/>
                <w:left w:val="none" w:sz="0" w:space="0" w:color="auto"/>
                <w:bottom w:val="none" w:sz="0" w:space="0" w:color="auto"/>
                <w:right w:val="none" w:sz="0" w:space="0" w:color="auto"/>
              </w:divBdr>
              <w:divsChild>
                <w:div w:id="1712682589">
                  <w:marLeft w:val="0"/>
                  <w:marRight w:val="0"/>
                  <w:marTop w:val="0"/>
                  <w:marBottom w:val="0"/>
                  <w:divBdr>
                    <w:top w:val="none" w:sz="0" w:space="0" w:color="auto"/>
                    <w:left w:val="none" w:sz="0" w:space="0" w:color="auto"/>
                    <w:bottom w:val="none" w:sz="0" w:space="0" w:color="auto"/>
                    <w:right w:val="none" w:sz="0" w:space="0" w:color="auto"/>
                  </w:divBdr>
                </w:div>
                <w:div w:id="21221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37184">
          <w:marLeft w:val="0"/>
          <w:marRight w:val="0"/>
          <w:marTop w:val="0"/>
          <w:marBottom w:val="0"/>
          <w:divBdr>
            <w:top w:val="none" w:sz="0" w:space="0" w:color="auto"/>
            <w:left w:val="none" w:sz="0" w:space="0" w:color="auto"/>
            <w:bottom w:val="none" w:sz="0" w:space="0" w:color="auto"/>
            <w:right w:val="none" w:sz="0" w:space="0" w:color="auto"/>
          </w:divBdr>
          <w:divsChild>
            <w:div w:id="497963380">
              <w:marLeft w:val="0"/>
              <w:marRight w:val="0"/>
              <w:marTop w:val="0"/>
              <w:marBottom w:val="0"/>
              <w:divBdr>
                <w:top w:val="none" w:sz="0" w:space="0" w:color="auto"/>
                <w:left w:val="none" w:sz="0" w:space="0" w:color="auto"/>
                <w:bottom w:val="none" w:sz="0" w:space="0" w:color="auto"/>
                <w:right w:val="none" w:sz="0" w:space="0" w:color="auto"/>
              </w:divBdr>
              <w:divsChild>
                <w:div w:id="12305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6507">
          <w:marLeft w:val="0"/>
          <w:marRight w:val="0"/>
          <w:marTop w:val="0"/>
          <w:marBottom w:val="0"/>
          <w:divBdr>
            <w:top w:val="none" w:sz="0" w:space="0" w:color="auto"/>
            <w:left w:val="none" w:sz="0" w:space="0" w:color="auto"/>
            <w:bottom w:val="none" w:sz="0" w:space="0" w:color="auto"/>
            <w:right w:val="none" w:sz="0" w:space="0" w:color="auto"/>
          </w:divBdr>
          <w:divsChild>
            <w:div w:id="110172538">
              <w:marLeft w:val="0"/>
              <w:marRight w:val="0"/>
              <w:marTop w:val="0"/>
              <w:marBottom w:val="0"/>
              <w:divBdr>
                <w:top w:val="none" w:sz="0" w:space="0" w:color="auto"/>
                <w:left w:val="none" w:sz="0" w:space="0" w:color="auto"/>
                <w:bottom w:val="none" w:sz="0" w:space="0" w:color="auto"/>
                <w:right w:val="none" w:sz="0" w:space="0" w:color="auto"/>
              </w:divBdr>
              <w:divsChild>
                <w:div w:id="20701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6256">
          <w:marLeft w:val="0"/>
          <w:marRight w:val="0"/>
          <w:marTop w:val="0"/>
          <w:marBottom w:val="0"/>
          <w:divBdr>
            <w:top w:val="none" w:sz="0" w:space="0" w:color="auto"/>
            <w:left w:val="none" w:sz="0" w:space="0" w:color="auto"/>
            <w:bottom w:val="none" w:sz="0" w:space="0" w:color="auto"/>
            <w:right w:val="none" w:sz="0" w:space="0" w:color="auto"/>
          </w:divBdr>
          <w:divsChild>
            <w:div w:id="1475177292">
              <w:marLeft w:val="0"/>
              <w:marRight w:val="0"/>
              <w:marTop w:val="0"/>
              <w:marBottom w:val="0"/>
              <w:divBdr>
                <w:top w:val="none" w:sz="0" w:space="0" w:color="auto"/>
                <w:left w:val="none" w:sz="0" w:space="0" w:color="auto"/>
                <w:bottom w:val="none" w:sz="0" w:space="0" w:color="auto"/>
                <w:right w:val="none" w:sz="0" w:space="0" w:color="auto"/>
              </w:divBdr>
              <w:divsChild>
                <w:div w:id="103767907">
                  <w:marLeft w:val="0"/>
                  <w:marRight w:val="0"/>
                  <w:marTop w:val="0"/>
                  <w:marBottom w:val="0"/>
                  <w:divBdr>
                    <w:top w:val="none" w:sz="0" w:space="0" w:color="auto"/>
                    <w:left w:val="none" w:sz="0" w:space="0" w:color="auto"/>
                    <w:bottom w:val="none" w:sz="0" w:space="0" w:color="auto"/>
                    <w:right w:val="none" w:sz="0" w:space="0" w:color="auto"/>
                  </w:divBdr>
                </w:div>
                <w:div w:id="125438855">
                  <w:marLeft w:val="0"/>
                  <w:marRight w:val="0"/>
                  <w:marTop w:val="0"/>
                  <w:marBottom w:val="0"/>
                  <w:divBdr>
                    <w:top w:val="none" w:sz="0" w:space="0" w:color="auto"/>
                    <w:left w:val="none" w:sz="0" w:space="0" w:color="auto"/>
                    <w:bottom w:val="none" w:sz="0" w:space="0" w:color="auto"/>
                    <w:right w:val="none" w:sz="0" w:space="0" w:color="auto"/>
                  </w:divBdr>
                </w:div>
                <w:div w:id="219832291">
                  <w:marLeft w:val="0"/>
                  <w:marRight w:val="0"/>
                  <w:marTop w:val="0"/>
                  <w:marBottom w:val="0"/>
                  <w:divBdr>
                    <w:top w:val="none" w:sz="0" w:space="0" w:color="auto"/>
                    <w:left w:val="none" w:sz="0" w:space="0" w:color="auto"/>
                    <w:bottom w:val="none" w:sz="0" w:space="0" w:color="auto"/>
                    <w:right w:val="none" w:sz="0" w:space="0" w:color="auto"/>
                  </w:divBdr>
                </w:div>
                <w:div w:id="524293145">
                  <w:marLeft w:val="0"/>
                  <w:marRight w:val="0"/>
                  <w:marTop w:val="0"/>
                  <w:marBottom w:val="0"/>
                  <w:divBdr>
                    <w:top w:val="none" w:sz="0" w:space="0" w:color="auto"/>
                    <w:left w:val="none" w:sz="0" w:space="0" w:color="auto"/>
                    <w:bottom w:val="none" w:sz="0" w:space="0" w:color="auto"/>
                    <w:right w:val="none" w:sz="0" w:space="0" w:color="auto"/>
                  </w:divBdr>
                </w:div>
                <w:div w:id="964776826">
                  <w:marLeft w:val="0"/>
                  <w:marRight w:val="0"/>
                  <w:marTop w:val="0"/>
                  <w:marBottom w:val="0"/>
                  <w:divBdr>
                    <w:top w:val="none" w:sz="0" w:space="0" w:color="auto"/>
                    <w:left w:val="none" w:sz="0" w:space="0" w:color="auto"/>
                    <w:bottom w:val="none" w:sz="0" w:space="0" w:color="auto"/>
                    <w:right w:val="none" w:sz="0" w:space="0" w:color="auto"/>
                  </w:divBdr>
                </w:div>
                <w:div w:id="1092969640">
                  <w:marLeft w:val="0"/>
                  <w:marRight w:val="0"/>
                  <w:marTop w:val="0"/>
                  <w:marBottom w:val="0"/>
                  <w:divBdr>
                    <w:top w:val="none" w:sz="0" w:space="0" w:color="auto"/>
                    <w:left w:val="none" w:sz="0" w:space="0" w:color="auto"/>
                    <w:bottom w:val="none" w:sz="0" w:space="0" w:color="auto"/>
                    <w:right w:val="none" w:sz="0" w:space="0" w:color="auto"/>
                  </w:divBdr>
                </w:div>
                <w:div w:id="1197351717">
                  <w:marLeft w:val="0"/>
                  <w:marRight w:val="0"/>
                  <w:marTop w:val="0"/>
                  <w:marBottom w:val="0"/>
                  <w:divBdr>
                    <w:top w:val="none" w:sz="0" w:space="0" w:color="auto"/>
                    <w:left w:val="none" w:sz="0" w:space="0" w:color="auto"/>
                    <w:bottom w:val="none" w:sz="0" w:space="0" w:color="auto"/>
                    <w:right w:val="none" w:sz="0" w:space="0" w:color="auto"/>
                  </w:divBdr>
                </w:div>
                <w:div w:id="1288851393">
                  <w:marLeft w:val="0"/>
                  <w:marRight w:val="0"/>
                  <w:marTop w:val="0"/>
                  <w:marBottom w:val="0"/>
                  <w:divBdr>
                    <w:top w:val="none" w:sz="0" w:space="0" w:color="auto"/>
                    <w:left w:val="none" w:sz="0" w:space="0" w:color="auto"/>
                    <w:bottom w:val="none" w:sz="0" w:space="0" w:color="auto"/>
                    <w:right w:val="none" w:sz="0" w:space="0" w:color="auto"/>
                  </w:divBdr>
                </w:div>
                <w:div w:id="1516533648">
                  <w:marLeft w:val="0"/>
                  <w:marRight w:val="0"/>
                  <w:marTop w:val="0"/>
                  <w:marBottom w:val="0"/>
                  <w:divBdr>
                    <w:top w:val="none" w:sz="0" w:space="0" w:color="auto"/>
                    <w:left w:val="none" w:sz="0" w:space="0" w:color="auto"/>
                    <w:bottom w:val="none" w:sz="0" w:space="0" w:color="auto"/>
                    <w:right w:val="none" w:sz="0" w:space="0" w:color="auto"/>
                  </w:divBdr>
                </w:div>
                <w:div w:id="19900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0075">
      <w:bodyDiv w:val="1"/>
      <w:marLeft w:val="0"/>
      <w:marRight w:val="0"/>
      <w:marTop w:val="0"/>
      <w:marBottom w:val="0"/>
      <w:divBdr>
        <w:top w:val="none" w:sz="0" w:space="0" w:color="auto"/>
        <w:left w:val="none" w:sz="0" w:space="0" w:color="auto"/>
        <w:bottom w:val="none" w:sz="0" w:space="0" w:color="auto"/>
        <w:right w:val="none" w:sz="0" w:space="0" w:color="auto"/>
      </w:divBdr>
    </w:div>
    <w:div w:id="1753968706">
      <w:bodyDiv w:val="1"/>
      <w:marLeft w:val="0"/>
      <w:marRight w:val="0"/>
      <w:marTop w:val="0"/>
      <w:marBottom w:val="0"/>
      <w:divBdr>
        <w:top w:val="none" w:sz="0" w:space="0" w:color="auto"/>
        <w:left w:val="none" w:sz="0" w:space="0" w:color="auto"/>
        <w:bottom w:val="none" w:sz="0" w:space="0" w:color="auto"/>
        <w:right w:val="none" w:sz="0" w:space="0" w:color="auto"/>
      </w:divBdr>
    </w:div>
    <w:div w:id="201113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BE920A9443904AB3B74812AA6DA710" ma:contentTypeVersion="14" ma:contentTypeDescription="Create a new document." ma:contentTypeScope="" ma:versionID="21446f9c00900bae82e6e6709fcfc739">
  <xsd:schema xmlns:xsd="http://www.w3.org/2001/XMLSchema" xmlns:xs="http://www.w3.org/2001/XMLSchema" xmlns:p="http://schemas.microsoft.com/office/2006/metadata/properties" xmlns:ns2="50ad72c5-9a5f-4cba-a341-7ed6d31b49aa" xmlns:ns3="8b792c0c-ddbf-4855-87b3-88825307c0dd" targetNamespace="http://schemas.microsoft.com/office/2006/metadata/properties" ma:root="true" ma:fieldsID="d3919f29bb803b9452476b3d2873f261" ns2:_="" ns3:_="">
    <xsd:import namespace="50ad72c5-9a5f-4cba-a341-7ed6d31b49aa"/>
    <xsd:import namespace="8b792c0c-ddbf-4855-87b3-88825307c0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d72c5-9a5f-4cba-a341-7ed6d31b4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293c39-7735-4726-8c41-7617ecb98f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792c0c-ddbf-4855-87b3-88825307c0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473d43-a155-487c-98b4-20192b103923}" ma:internalName="TaxCatchAll" ma:showField="CatchAllData" ma:web="8b792c0c-ddbf-4855-87b3-88825307c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ad72c5-9a5f-4cba-a341-7ed6d31b49aa">
      <Terms xmlns="http://schemas.microsoft.com/office/infopath/2007/PartnerControls"/>
    </lcf76f155ced4ddcb4097134ff3c332f>
    <TaxCatchAll xmlns="8b792c0c-ddbf-4855-87b3-88825307c0dd" xsi:nil="true"/>
  </documentManagement>
</p:properties>
</file>

<file path=customXml/itemProps1.xml><?xml version="1.0" encoding="utf-8"?>
<ds:datastoreItem xmlns:ds="http://schemas.openxmlformats.org/officeDocument/2006/customXml" ds:itemID="{A7ACE327-5869-4460-9BC4-F38B81A479EE}">
  <ds:schemaRefs>
    <ds:schemaRef ds:uri="http://schemas.openxmlformats.org/officeDocument/2006/bibliography"/>
  </ds:schemaRefs>
</ds:datastoreItem>
</file>

<file path=customXml/itemProps2.xml><?xml version="1.0" encoding="utf-8"?>
<ds:datastoreItem xmlns:ds="http://schemas.openxmlformats.org/officeDocument/2006/customXml" ds:itemID="{5AFD1E3D-88B0-4F6F-8B8B-5D2CC4488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d72c5-9a5f-4cba-a341-7ed6d31b49aa"/>
    <ds:schemaRef ds:uri="8b792c0c-ddbf-4855-87b3-88825307c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A8846-4319-4E98-99AF-04DD96B7C9DD}">
  <ds:schemaRefs>
    <ds:schemaRef ds:uri="http://schemas.microsoft.com/sharepoint/v3/contenttype/forms"/>
  </ds:schemaRefs>
</ds:datastoreItem>
</file>

<file path=customXml/itemProps4.xml><?xml version="1.0" encoding="utf-8"?>
<ds:datastoreItem xmlns:ds="http://schemas.openxmlformats.org/officeDocument/2006/customXml" ds:itemID="{B2C647D8-F8BB-4DC8-A5A7-D9857AF433A2}">
  <ds:schemaRefs>
    <ds:schemaRef ds:uri="http://schemas.microsoft.com/office/2006/metadata/properties"/>
    <ds:schemaRef ds:uri="http://schemas.microsoft.com/office/infopath/2007/PartnerControls"/>
    <ds:schemaRef ds:uri="50ad72c5-9a5f-4cba-a341-7ed6d31b49aa"/>
    <ds:schemaRef ds:uri="8b792c0c-ddbf-4855-87b3-88825307c0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1167</Words>
  <Characters>5905</Characters>
  <Application>Microsoft Office Word</Application>
  <DocSecurity>0</DocSecurity>
  <Lines>107</Lines>
  <Paragraphs>48</Paragraphs>
  <ScaleCrop>false</ScaleCrop>
  <Company>SUV</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Hansford</dc:creator>
  <cp:keywords/>
  <dc:description/>
  <cp:lastModifiedBy>Sam Ryan</cp:lastModifiedBy>
  <cp:revision>3</cp:revision>
  <cp:lastPrinted>2024-09-05T16:24:00Z</cp:lastPrinted>
  <dcterms:created xsi:type="dcterms:W3CDTF">2025-10-17T05:06:00Z</dcterms:created>
  <dcterms:modified xsi:type="dcterms:W3CDTF">2025-10-17T05:07:00Z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0x0101003BBE920A9443904AB3B74812AA6DA710</vt:lpwstr>
  </property>
  <property fmtid="{D5CDD505-2E9C-101B-9397-08002B2CF9AE}" pid="3" name="ClassificationContentMarkingFooterShapeIds">
    <vt:lpwstr>17ed5a2,4180dfdd,7fdd795c</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f3ac5bd-667f-4729-bae4-9cad4f1d410e_Enabled">
    <vt:lpwstr>true</vt:lpwstr>
  </property>
  <property fmtid="{D5CDD505-2E9C-101B-9397-08002B2CF9AE}" pid="7" name="MSIP_Label_3f3ac5bd-667f-4729-bae4-9cad4f1d410e_SetDate">
    <vt:lpwstr>2024-09-04T23:25:13Z</vt:lpwstr>
  </property>
  <property fmtid="{D5CDD505-2E9C-101B-9397-08002B2CF9AE}" pid="8" name="MSIP_Label_3f3ac5bd-667f-4729-bae4-9cad4f1d410e_Method">
    <vt:lpwstr>Standard</vt:lpwstr>
  </property>
  <property fmtid="{D5CDD505-2E9C-101B-9397-08002B2CF9AE}" pid="9" name="MSIP_Label_3f3ac5bd-667f-4729-bae4-9cad4f1d410e_Name">
    <vt:lpwstr>3f3ac5bd-667f-4729-bae4-9cad4f1d410e</vt:lpwstr>
  </property>
  <property fmtid="{D5CDD505-2E9C-101B-9397-08002B2CF9AE}" pid="10" name="MSIP_Label_3f3ac5bd-667f-4729-bae4-9cad4f1d410e_SiteId">
    <vt:lpwstr>b076ce60-ca2a-4185-9041-851d1b7bc01a</vt:lpwstr>
  </property>
  <property fmtid="{D5CDD505-2E9C-101B-9397-08002B2CF9AE}" pid="11" name="MSIP_Label_3f3ac5bd-667f-4729-bae4-9cad4f1d410e_ActionId">
    <vt:lpwstr>2aba6339-33cf-42e0-ad7c-774d1a9f7c04</vt:lpwstr>
  </property>
  <property fmtid="{D5CDD505-2E9C-101B-9397-08002B2CF9AE}" pid="12" name="MSIP_Label_3f3ac5bd-667f-4729-bae4-9cad4f1d410e_ContentBits">
    <vt:lpwstr>3</vt:lpwstr>
  </property>
  <property fmtid="{D5CDD505-2E9C-101B-9397-08002B2CF9AE}" pid="13" name="MediaServiceImageTags">
    <vt:lpwstr/>
  </property>
  <property fmtid="{D5CDD505-2E9C-101B-9397-08002B2CF9AE}" pid="14" name="docLang">
    <vt:lpwstr>en</vt:lpwstr>
  </property>
</Properties>
</file>